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96"/>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13"/>
        <w:gridCol w:w="3214"/>
      </w:tblGrid>
      <w:tr w:rsidR="00306E45" w:rsidRPr="00306E45" w14:paraId="6EDA1CC3" w14:textId="77777777" w:rsidTr="001B58B4">
        <w:tc>
          <w:tcPr>
            <w:tcW w:w="9650" w:type="dxa"/>
            <w:gridSpan w:val="3"/>
            <w:tcBorders>
              <w:top w:val="nil"/>
              <w:left w:val="nil"/>
              <w:bottom w:val="single" w:sz="4" w:space="0" w:color="auto"/>
              <w:right w:val="nil"/>
            </w:tcBorders>
          </w:tcPr>
          <w:p w14:paraId="069DCD50" w14:textId="0B78BB8E" w:rsidR="00755105" w:rsidRPr="00306E45" w:rsidRDefault="00755105" w:rsidP="00AF2A9A">
            <w:pPr>
              <w:jc w:val="center"/>
              <w:rPr>
                <w:rFonts w:ascii="標楷體" w:eastAsia="標楷體" w:hAnsi="標楷體"/>
              </w:rPr>
            </w:pPr>
            <w:bookmarkStart w:id="0" w:name="_GoBack"/>
            <w:bookmarkEnd w:id="0"/>
            <w:r w:rsidRPr="00306E45">
              <w:rPr>
                <w:rFonts w:ascii="標楷體" w:eastAsia="標楷體" w:hAnsi="標楷體"/>
                <w:sz w:val="40"/>
                <w:szCs w:val="40"/>
              </w:rPr>
              <w:br w:type="page"/>
            </w:r>
            <w:r w:rsidR="006673AC" w:rsidRPr="009B35B7">
              <w:rPr>
                <w:rFonts w:ascii="標楷體" w:eastAsia="標楷體" w:hAnsi="標楷體" w:hint="eastAsia"/>
                <w:b/>
                <w:sz w:val="36"/>
                <w:szCs w:val="36"/>
                <w:shd w:val="clear" w:color="auto" w:fill="FFFFFF"/>
              </w:rPr>
              <w:t>嘉義縣性別平等教育委員會設置要點</w:t>
            </w:r>
            <w:r w:rsidR="006932FA" w:rsidRPr="006932FA">
              <w:rPr>
                <w:rFonts w:ascii="標楷體" w:eastAsia="標楷體" w:hAnsi="標楷體" w:hint="eastAsia"/>
                <w:b/>
                <w:sz w:val="36"/>
                <w:szCs w:val="36"/>
                <w:shd w:val="clear" w:color="auto" w:fill="FFFFFF"/>
              </w:rPr>
              <w:t>修正對照表</w:t>
            </w:r>
          </w:p>
        </w:tc>
      </w:tr>
      <w:tr w:rsidR="00306E45" w:rsidRPr="00306E45" w14:paraId="1A6A82E5" w14:textId="77777777" w:rsidTr="001B58B4">
        <w:trPr>
          <w:trHeight w:val="195"/>
        </w:trPr>
        <w:tc>
          <w:tcPr>
            <w:tcW w:w="3223" w:type="dxa"/>
            <w:tcBorders>
              <w:top w:val="single" w:sz="4" w:space="0" w:color="auto"/>
            </w:tcBorders>
          </w:tcPr>
          <w:p w14:paraId="408E4ADB" w14:textId="319E2D42" w:rsidR="00755105" w:rsidRPr="00306E45" w:rsidRDefault="00755105" w:rsidP="00E8046E">
            <w:pPr>
              <w:jc w:val="center"/>
              <w:rPr>
                <w:rFonts w:ascii="標楷體" w:eastAsia="標楷體" w:hAnsi="標楷體"/>
              </w:rPr>
            </w:pPr>
            <w:r w:rsidRPr="00306E45">
              <w:rPr>
                <w:rFonts w:ascii="標楷體" w:eastAsia="標楷體" w:hAnsi="標楷體" w:hint="eastAsia"/>
              </w:rPr>
              <w:t xml:space="preserve">修 正 </w:t>
            </w:r>
            <w:proofErr w:type="gramStart"/>
            <w:r w:rsidR="00E8046E">
              <w:rPr>
                <w:rFonts w:ascii="標楷體" w:eastAsia="標楷體" w:hAnsi="標楷體" w:hint="eastAsia"/>
              </w:rPr>
              <w:t>規</w:t>
            </w:r>
            <w:proofErr w:type="gramEnd"/>
            <w:r w:rsidR="00E8046E">
              <w:rPr>
                <w:rFonts w:ascii="標楷體" w:eastAsia="標楷體" w:hAnsi="標楷體" w:hint="eastAsia"/>
              </w:rPr>
              <w:t xml:space="preserve"> 定</w:t>
            </w:r>
          </w:p>
        </w:tc>
        <w:tc>
          <w:tcPr>
            <w:tcW w:w="3213" w:type="dxa"/>
            <w:tcBorders>
              <w:top w:val="single" w:sz="4" w:space="0" w:color="auto"/>
            </w:tcBorders>
          </w:tcPr>
          <w:p w14:paraId="2DDA85E8" w14:textId="24F8B49A" w:rsidR="00755105" w:rsidRPr="00306E45" w:rsidRDefault="00755105" w:rsidP="00335DCD">
            <w:pPr>
              <w:jc w:val="center"/>
              <w:rPr>
                <w:rFonts w:ascii="標楷體" w:eastAsia="標楷體" w:hAnsi="標楷體"/>
              </w:rPr>
            </w:pPr>
            <w:r w:rsidRPr="00306E45">
              <w:rPr>
                <w:rFonts w:ascii="標楷體" w:eastAsia="標楷體" w:hAnsi="標楷體" w:hint="eastAsia"/>
              </w:rPr>
              <w:t xml:space="preserve">現 行 </w:t>
            </w:r>
            <w:proofErr w:type="gramStart"/>
            <w:r w:rsidR="002D5F9F">
              <w:rPr>
                <w:rFonts w:ascii="標楷體" w:eastAsia="標楷體" w:hAnsi="標楷體" w:hint="eastAsia"/>
              </w:rPr>
              <w:t>規</w:t>
            </w:r>
            <w:proofErr w:type="gramEnd"/>
            <w:r w:rsidR="002D5F9F">
              <w:rPr>
                <w:rFonts w:ascii="標楷體" w:eastAsia="標楷體" w:hAnsi="標楷體" w:hint="eastAsia"/>
              </w:rPr>
              <w:t xml:space="preserve"> 定</w:t>
            </w:r>
          </w:p>
        </w:tc>
        <w:tc>
          <w:tcPr>
            <w:tcW w:w="3214" w:type="dxa"/>
            <w:tcBorders>
              <w:top w:val="single" w:sz="4" w:space="0" w:color="auto"/>
            </w:tcBorders>
          </w:tcPr>
          <w:p w14:paraId="334FE0A9" w14:textId="77777777" w:rsidR="00755105" w:rsidRPr="00306E45" w:rsidRDefault="00755105" w:rsidP="00335DCD">
            <w:pPr>
              <w:jc w:val="center"/>
              <w:rPr>
                <w:rFonts w:ascii="標楷體" w:eastAsia="標楷體" w:hAnsi="標楷體"/>
              </w:rPr>
            </w:pPr>
            <w:r w:rsidRPr="00306E45">
              <w:rPr>
                <w:rFonts w:ascii="標楷體" w:eastAsia="標楷體" w:hAnsi="標楷體" w:hint="eastAsia"/>
              </w:rPr>
              <w:t>說　　　　明</w:t>
            </w:r>
          </w:p>
        </w:tc>
      </w:tr>
      <w:tr w:rsidR="00306E45" w:rsidRPr="00306E45" w14:paraId="6868FA39" w14:textId="77777777" w:rsidTr="00DE11DB">
        <w:trPr>
          <w:trHeight w:val="150"/>
        </w:trPr>
        <w:tc>
          <w:tcPr>
            <w:tcW w:w="3223" w:type="dxa"/>
          </w:tcPr>
          <w:p w14:paraId="5791A812" w14:textId="6152FEBF" w:rsidR="00755105" w:rsidRPr="00306E45" w:rsidRDefault="00501B11" w:rsidP="00501B11">
            <w:pPr>
              <w:ind w:left="480" w:hangingChars="200" w:hanging="480"/>
              <w:rPr>
                <w:rFonts w:ascii="標楷體" w:eastAsia="標楷體" w:hAnsi="標楷體"/>
                <w:szCs w:val="24"/>
                <w:shd w:val="clear" w:color="auto" w:fill="FFFFFF"/>
              </w:rPr>
            </w:pPr>
            <w:r w:rsidRPr="00501B11">
              <w:rPr>
                <w:rFonts w:ascii="標楷體" w:eastAsia="標楷體" w:hAnsi="標楷體" w:hint="eastAsia"/>
                <w:szCs w:val="24"/>
                <w:shd w:val="clear" w:color="auto" w:fill="FFFFFF"/>
              </w:rPr>
              <w:t>一</w:t>
            </w:r>
            <w:r w:rsidRPr="00736DB6">
              <w:rPr>
                <w:rFonts w:ascii="標楷體" w:eastAsia="標楷體" w:hAnsi="標楷體" w:hint="eastAsia"/>
                <w:szCs w:val="24"/>
                <w:u w:val="single"/>
                <w:shd w:val="clear" w:color="auto" w:fill="FFFFFF"/>
              </w:rPr>
              <w:t>、嘉義縣政府（以下簡稱本府）為促進性別地位之實質平等，消除性別歧視，維護人格尊嚴，厚植並建立性別平等之教育資源與環境，特設嘉義縣性別平等教育委員會（以下簡稱本會），並訂定本要點。</w:t>
            </w:r>
          </w:p>
        </w:tc>
        <w:tc>
          <w:tcPr>
            <w:tcW w:w="3213" w:type="dxa"/>
          </w:tcPr>
          <w:p w14:paraId="62F0BEC3" w14:textId="4CCB4300" w:rsidR="00755105" w:rsidRPr="00736DB6" w:rsidRDefault="00975E81" w:rsidP="002327E4">
            <w:pPr>
              <w:pStyle w:val="a8"/>
              <w:numPr>
                <w:ilvl w:val="0"/>
                <w:numId w:val="22"/>
              </w:numPr>
              <w:tabs>
                <w:tab w:val="left" w:pos="705"/>
              </w:tabs>
              <w:ind w:leftChars="0"/>
              <w:rPr>
                <w:rFonts w:ascii="標楷體" w:eastAsia="標楷體" w:hAnsi="標楷體"/>
                <w:szCs w:val="24"/>
                <w:u w:val="single"/>
                <w:shd w:val="clear" w:color="auto" w:fill="FFFFFF"/>
              </w:rPr>
            </w:pPr>
            <w:r w:rsidRPr="00736DB6">
              <w:rPr>
                <w:rFonts w:ascii="標楷體" w:eastAsia="標楷體" w:hAnsi="標楷體" w:hint="eastAsia"/>
                <w:szCs w:val="24"/>
                <w:u w:val="single"/>
                <w:shd w:val="clear" w:color="auto" w:fill="FFFFFF"/>
              </w:rPr>
              <w:t>本要點依據性別平等教育法第五條規定訂定之</w:t>
            </w:r>
            <w:r w:rsidR="00CE5603" w:rsidRPr="00736DB6">
              <w:rPr>
                <w:rFonts w:ascii="標楷體" w:eastAsia="標楷體" w:hAnsi="標楷體" w:hint="eastAsia"/>
                <w:szCs w:val="24"/>
                <w:u w:val="single"/>
                <w:shd w:val="clear" w:color="auto" w:fill="FFFFFF"/>
              </w:rPr>
              <w:t>。</w:t>
            </w:r>
          </w:p>
        </w:tc>
        <w:tc>
          <w:tcPr>
            <w:tcW w:w="3214" w:type="dxa"/>
          </w:tcPr>
          <w:p w14:paraId="48D32CC2" w14:textId="37FC0274" w:rsidR="00755105" w:rsidRPr="005E7FA5" w:rsidRDefault="00A35E5A" w:rsidP="005E7FA5">
            <w:pPr>
              <w:rPr>
                <w:rFonts w:ascii="標楷體" w:eastAsia="標楷體" w:hAnsi="標楷體"/>
                <w:szCs w:val="24"/>
                <w:shd w:val="clear" w:color="auto" w:fill="FFFFFF"/>
              </w:rPr>
            </w:pPr>
            <w:r w:rsidRPr="005E7FA5">
              <w:rPr>
                <w:rFonts w:ascii="標楷體" w:eastAsia="標楷體" w:hAnsi="標楷體" w:hint="eastAsia"/>
                <w:szCs w:val="24"/>
                <w:shd w:val="clear" w:color="auto" w:fill="FFFFFF"/>
              </w:rPr>
              <w:t>修正本要點之立法目的</w:t>
            </w:r>
            <w:r w:rsidR="0020364C" w:rsidRPr="005E7FA5">
              <w:rPr>
                <w:rFonts w:ascii="標楷體" w:eastAsia="標楷體" w:hAnsi="標楷體" w:hint="eastAsia"/>
                <w:szCs w:val="24"/>
                <w:shd w:val="clear" w:color="auto" w:fill="FFFFFF"/>
              </w:rPr>
              <w:t>。</w:t>
            </w:r>
          </w:p>
        </w:tc>
      </w:tr>
      <w:tr w:rsidR="00306E45" w:rsidRPr="00306E45" w14:paraId="5CCBE44C" w14:textId="77777777" w:rsidTr="00DE11DB">
        <w:trPr>
          <w:trHeight w:val="150"/>
        </w:trPr>
        <w:tc>
          <w:tcPr>
            <w:tcW w:w="3223" w:type="dxa"/>
          </w:tcPr>
          <w:p w14:paraId="69B00723" w14:textId="214A390E" w:rsidR="00D31DDC" w:rsidRPr="009B35B7" w:rsidRDefault="00D31DDC" w:rsidP="00D31DDC">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二、本會任務</w:t>
            </w:r>
            <w:r w:rsidR="00A35E5A" w:rsidRPr="005E7FA5">
              <w:rPr>
                <w:rFonts w:ascii="標楷體" w:eastAsia="標楷體" w:hAnsi="標楷體" w:hint="eastAsia"/>
                <w:szCs w:val="24"/>
                <w:u w:val="single"/>
                <w:shd w:val="clear" w:color="auto" w:fill="FFFFFF"/>
              </w:rPr>
              <w:t>如下</w:t>
            </w:r>
            <w:r w:rsidR="005E7FA5" w:rsidRPr="00A172D1">
              <w:rPr>
                <w:rFonts w:ascii="標楷體" w:eastAsia="標楷體" w:hAnsi="標楷體" w:hint="eastAsia"/>
                <w:szCs w:val="24"/>
                <w:shd w:val="clear" w:color="auto" w:fill="FFFFFF"/>
              </w:rPr>
              <w:t>：</w:t>
            </w:r>
          </w:p>
          <w:p w14:paraId="7B304002" w14:textId="29895CEC" w:rsidR="00D31DDC" w:rsidRPr="00D31DDC" w:rsidRDefault="00BC12CA"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proofErr w:type="gramStart"/>
            <w:r w:rsidR="00D31DDC" w:rsidRPr="00D31DDC">
              <w:rPr>
                <w:rFonts w:ascii="標楷體" w:eastAsia="標楷體" w:hAnsi="標楷體" w:hint="eastAsia"/>
                <w:szCs w:val="24"/>
                <w:shd w:val="clear" w:color="auto" w:fill="FFFFFF"/>
              </w:rPr>
              <w:t>一</w:t>
            </w:r>
            <w:proofErr w:type="gramEnd"/>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研擬</w:t>
            </w:r>
            <w:r w:rsidR="00CC0F11" w:rsidRPr="009B35B7">
              <w:rPr>
                <w:rFonts w:ascii="標楷體" w:eastAsia="標楷體" w:hAnsi="標楷體" w:hint="eastAsia"/>
                <w:szCs w:val="24"/>
                <w:shd w:val="clear" w:color="auto" w:fill="FFFFFF"/>
              </w:rPr>
              <w:t>嘉義縣（以下簡稱本縣）</w:t>
            </w:r>
            <w:r w:rsidR="00D31DDC" w:rsidRPr="00D31DDC">
              <w:rPr>
                <w:rFonts w:ascii="標楷體" w:eastAsia="標楷體" w:hAnsi="標楷體" w:hint="eastAsia"/>
                <w:szCs w:val="24"/>
                <w:shd w:val="clear" w:color="auto" w:fill="FFFFFF"/>
              </w:rPr>
              <w:t>之性別平等教育相關法規、政策及年度實施計畫。</w:t>
            </w:r>
          </w:p>
          <w:p w14:paraId="05147F5F" w14:textId="5FFEE38C"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二</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協調及整合相關資源，並協助所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學校、社教機構落實性別平等教育之實施與發展。</w:t>
            </w:r>
          </w:p>
          <w:p w14:paraId="7E670FB0" w14:textId="46A0BE28"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三</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督導考核所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學校、社教機構性別平等教育相關工作之實施。</w:t>
            </w:r>
          </w:p>
          <w:p w14:paraId="52D1CB46" w14:textId="61046915"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四</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推動性別平等教育之課程、教學、評量及相關問題之研究發展。</w:t>
            </w:r>
          </w:p>
          <w:p w14:paraId="55700B7A" w14:textId="2DA0DD2D"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五</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提供所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學校、社教機構性別平等教育相關事項之諮詢服務及調查、處理與</w:t>
            </w:r>
            <w:r w:rsidR="00C606FC" w:rsidRPr="009B35B7">
              <w:rPr>
                <w:rFonts w:ascii="標楷體" w:eastAsia="標楷體" w:hAnsi="標楷體" w:hint="eastAsia"/>
                <w:szCs w:val="24"/>
                <w:shd w:val="clear" w:color="auto" w:fill="FFFFFF"/>
              </w:rPr>
              <w:t>性別平等教育</w:t>
            </w:r>
            <w:r w:rsidR="00D31DDC" w:rsidRPr="00D31DDC">
              <w:rPr>
                <w:rFonts w:ascii="標楷體" w:eastAsia="標楷體" w:hAnsi="標楷體" w:hint="eastAsia"/>
                <w:szCs w:val="24"/>
                <w:shd w:val="clear" w:color="auto" w:fill="FFFFFF"/>
              </w:rPr>
              <w:t>法有關之案件。</w:t>
            </w:r>
          </w:p>
          <w:p w14:paraId="4675395C" w14:textId="54D8D31E"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六</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辦理所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學校教育人員及相關人員之在</w:t>
            </w:r>
            <w:r w:rsidR="00D31DDC" w:rsidRPr="00D31DDC">
              <w:rPr>
                <w:rFonts w:ascii="標楷體" w:eastAsia="標楷體" w:hAnsi="標楷體" w:hint="eastAsia"/>
                <w:szCs w:val="24"/>
                <w:shd w:val="clear" w:color="auto" w:fill="FFFFFF"/>
              </w:rPr>
              <w:lastRenderedPageBreak/>
              <w:t>職進修。</w:t>
            </w:r>
          </w:p>
          <w:p w14:paraId="1A2669CC" w14:textId="291A0BC9"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七</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推動</w:t>
            </w:r>
            <w:r w:rsidR="002234BF" w:rsidRPr="009B35B7">
              <w:rPr>
                <w:rFonts w:ascii="標楷體" w:eastAsia="標楷體" w:hAnsi="標楷體" w:hint="eastAsia"/>
                <w:szCs w:val="24"/>
                <w:shd w:val="clear" w:color="auto" w:fill="FFFFFF"/>
              </w:rPr>
              <w:t>本縣</w:t>
            </w:r>
            <w:r w:rsidR="00D31DDC" w:rsidRPr="00D31DDC">
              <w:rPr>
                <w:rFonts w:ascii="標楷體" w:eastAsia="標楷體" w:hAnsi="標楷體" w:hint="eastAsia"/>
                <w:szCs w:val="24"/>
                <w:shd w:val="clear" w:color="auto" w:fill="FFFFFF"/>
              </w:rPr>
              <w:t>有關性別平等之家庭教育及社會教育。</w:t>
            </w:r>
          </w:p>
          <w:p w14:paraId="48559424" w14:textId="64766B1D" w:rsidR="00347782" w:rsidRPr="00306E45" w:rsidRDefault="00DB2399" w:rsidP="00DB2399">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八</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其</w:t>
            </w:r>
            <w:r w:rsidR="00D31DDC" w:rsidRPr="00736DB6">
              <w:rPr>
                <w:rFonts w:ascii="標楷體" w:eastAsia="標楷體" w:hAnsi="標楷體" w:hint="eastAsia"/>
                <w:szCs w:val="24"/>
                <w:u w:val="single"/>
                <w:shd w:val="clear" w:color="auto" w:fill="FFFFFF"/>
              </w:rPr>
              <w:t>他</w:t>
            </w:r>
            <w:r w:rsidR="00D31DDC" w:rsidRPr="00D31DDC">
              <w:rPr>
                <w:rFonts w:ascii="標楷體" w:eastAsia="標楷體" w:hAnsi="標楷體" w:hint="eastAsia"/>
                <w:szCs w:val="24"/>
                <w:shd w:val="clear" w:color="auto" w:fill="FFFFFF"/>
              </w:rPr>
              <w:t>關於</w:t>
            </w:r>
            <w:r w:rsidR="00E30C84" w:rsidRPr="009B35B7">
              <w:rPr>
                <w:rFonts w:ascii="標楷體" w:eastAsia="標楷體" w:hAnsi="標楷體" w:hint="eastAsia"/>
                <w:szCs w:val="24"/>
                <w:shd w:val="clear" w:color="auto" w:fill="FFFFFF"/>
              </w:rPr>
              <w:t>本縣</w:t>
            </w:r>
            <w:r w:rsidR="00D31DDC" w:rsidRPr="00D31DDC">
              <w:rPr>
                <w:rFonts w:ascii="標楷體" w:eastAsia="標楷體" w:hAnsi="標楷體" w:hint="eastAsia"/>
                <w:szCs w:val="24"/>
                <w:shd w:val="clear" w:color="auto" w:fill="FFFFFF"/>
              </w:rPr>
              <w:t>之性別平等教育事務</w:t>
            </w:r>
          </w:p>
        </w:tc>
        <w:tc>
          <w:tcPr>
            <w:tcW w:w="3213" w:type="dxa"/>
          </w:tcPr>
          <w:p w14:paraId="5A9E6CB0" w14:textId="27677659" w:rsidR="005A41EB" w:rsidRPr="009B35B7" w:rsidRDefault="005A41EB" w:rsidP="005A41EB">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lastRenderedPageBreak/>
              <w:t>二、本會任務：</w:t>
            </w:r>
          </w:p>
          <w:p w14:paraId="4E0ADE30" w14:textId="77777777" w:rsidR="00BF71F9"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（一）</w:t>
            </w:r>
            <w:proofErr w:type="gramStart"/>
            <w:r w:rsidRPr="009B35B7">
              <w:rPr>
                <w:rFonts w:ascii="標楷體" w:eastAsia="標楷體" w:hAnsi="標楷體" w:hint="eastAsia"/>
                <w:szCs w:val="24"/>
                <w:shd w:val="clear" w:color="auto" w:fill="FFFFFF"/>
              </w:rPr>
              <w:t>研</w:t>
            </w:r>
            <w:proofErr w:type="gramEnd"/>
            <w:r w:rsidRPr="009B35B7">
              <w:rPr>
                <w:rFonts w:ascii="標楷體" w:eastAsia="標楷體" w:hAnsi="標楷體" w:hint="eastAsia"/>
                <w:szCs w:val="24"/>
                <w:shd w:val="clear" w:color="auto" w:fill="FFFFFF"/>
              </w:rPr>
              <w:t>擬嘉義縣（以下簡稱本縣）之性別平等教育相關法規、政策及年度實施計畫。</w:t>
            </w:r>
          </w:p>
          <w:p w14:paraId="215A206D" w14:textId="77777777" w:rsidR="00BF71F9"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（二）協調及整合相關資源，並協助所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學校、社教機構落實性別平等教育之實施與發展。</w:t>
            </w:r>
          </w:p>
          <w:p w14:paraId="4EA16309" w14:textId="77777777" w:rsidR="00BF71F9"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（三）督導考核所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學校、社教機構性別平等教育相關工作之實施。</w:t>
            </w:r>
          </w:p>
          <w:p w14:paraId="71960145" w14:textId="206130DB" w:rsidR="005A41EB" w:rsidRPr="009B35B7"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（四）推動性別平等教育之課程、教學、評量及相關問題之研究發展。</w:t>
            </w:r>
          </w:p>
          <w:p w14:paraId="3D5E72E2" w14:textId="77777777" w:rsidR="00BF71F9"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（五）提供所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學校、社教機構性別平等教育相關事項之諮詢服務及調查、處理與性別平等教育法有關之案件。</w:t>
            </w:r>
          </w:p>
          <w:p w14:paraId="6A0A6735" w14:textId="77777777" w:rsidR="00BF71F9"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（六）辦理所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學校教育人員及相關人員之在</w:t>
            </w:r>
            <w:r w:rsidRPr="009B35B7">
              <w:rPr>
                <w:rFonts w:ascii="標楷體" w:eastAsia="標楷體" w:hAnsi="標楷體" w:hint="eastAsia"/>
                <w:szCs w:val="24"/>
                <w:shd w:val="clear" w:color="auto" w:fill="FFFFFF"/>
              </w:rPr>
              <w:lastRenderedPageBreak/>
              <w:t>職進修。</w:t>
            </w:r>
          </w:p>
          <w:p w14:paraId="422AD3BF" w14:textId="77777777" w:rsidR="00BF71F9"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（七）推動本縣有關性別平等之家庭教育及社會教育。</w:t>
            </w:r>
          </w:p>
          <w:p w14:paraId="1621120E" w14:textId="000A1CC9" w:rsidR="00347782" w:rsidRPr="00DF4422"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（八）其</w:t>
            </w:r>
            <w:r w:rsidRPr="00736DB6">
              <w:rPr>
                <w:rFonts w:ascii="標楷體" w:eastAsia="標楷體" w:hAnsi="標楷體" w:hint="eastAsia"/>
                <w:szCs w:val="24"/>
                <w:u w:val="single"/>
                <w:shd w:val="clear" w:color="auto" w:fill="FFFFFF"/>
              </w:rPr>
              <w:t>它</w:t>
            </w:r>
            <w:r w:rsidRPr="009B35B7">
              <w:rPr>
                <w:rFonts w:ascii="標楷體" w:eastAsia="標楷體" w:hAnsi="標楷體" w:hint="eastAsia"/>
                <w:szCs w:val="24"/>
                <w:shd w:val="clear" w:color="auto" w:fill="FFFFFF"/>
              </w:rPr>
              <w:t>關於本縣之性別平等教育事務。</w:t>
            </w:r>
          </w:p>
        </w:tc>
        <w:tc>
          <w:tcPr>
            <w:tcW w:w="3214" w:type="dxa"/>
          </w:tcPr>
          <w:p w14:paraId="0DBE68EC" w14:textId="7542D1BA" w:rsidR="00347782" w:rsidRPr="00051888" w:rsidRDefault="00AC3AEC" w:rsidP="00335DCD">
            <w:pPr>
              <w:rPr>
                <w:rFonts w:ascii="標楷體" w:eastAsia="標楷體" w:hAnsi="標楷體"/>
                <w:szCs w:val="24"/>
                <w:shd w:val="clear" w:color="auto" w:fill="FFFFFF"/>
              </w:rPr>
            </w:pPr>
            <w:proofErr w:type="gramStart"/>
            <w:r w:rsidRPr="00051888">
              <w:rPr>
                <w:rFonts w:ascii="標楷體" w:eastAsia="標楷體" w:hAnsi="標楷體" w:hint="eastAsia"/>
                <w:szCs w:val="24"/>
                <w:shd w:val="clear" w:color="auto" w:fill="FFFFFF"/>
              </w:rPr>
              <w:lastRenderedPageBreak/>
              <w:t>酌修文字</w:t>
            </w:r>
            <w:proofErr w:type="gramEnd"/>
            <w:r w:rsidR="00347782" w:rsidRPr="00051888">
              <w:rPr>
                <w:rFonts w:ascii="標楷體" w:eastAsia="標楷體" w:hAnsi="標楷體" w:hint="eastAsia"/>
                <w:szCs w:val="24"/>
                <w:shd w:val="clear" w:color="auto" w:fill="FFFFFF"/>
              </w:rPr>
              <w:t>。</w:t>
            </w:r>
          </w:p>
        </w:tc>
      </w:tr>
      <w:tr w:rsidR="00306E45" w:rsidRPr="00306E45" w14:paraId="56409563" w14:textId="77777777" w:rsidTr="00DE11DB">
        <w:tc>
          <w:tcPr>
            <w:tcW w:w="3223" w:type="dxa"/>
          </w:tcPr>
          <w:p w14:paraId="74337626" w14:textId="7B3A0458" w:rsidR="00EA5A40" w:rsidRPr="002A76F1" w:rsidRDefault="00E505EA" w:rsidP="00343B52">
            <w:pPr>
              <w:pStyle w:val="a8"/>
              <w:numPr>
                <w:ilvl w:val="0"/>
                <w:numId w:val="28"/>
              </w:numPr>
              <w:ind w:leftChars="0"/>
              <w:rPr>
                <w:rFonts w:ascii="標楷體" w:eastAsia="標楷體" w:hAnsi="標楷體"/>
                <w:szCs w:val="24"/>
                <w:u w:val="single"/>
                <w:shd w:val="clear" w:color="auto" w:fill="FFFFFF"/>
              </w:rPr>
            </w:pPr>
            <w:r w:rsidRPr="00EA5A40">
              <w:rPr>
                <w:rFonts w:ascii="標楷體" w:eastAsia="標楷體" w:hAnsi="標楷體" w:hint="eastAsia"/>
                <w:szCs w:val="24"/>
                <w:shd w:val="clear" w:color="auto" w:fill="FFFFFF"/>
              </w:rPr>
              <w:t>本</w:t>
            </w:r>
            <w:r w:rsidR="00454755" w:rsidRPr="00EA5A40">
              <w:rPr>
                <w:rFonts w:ascii="標楷體" w:eastAsia="標楷體" w:hAnsi="標楷體" w:hint="eastAsia"/>
                <w:szCs w:val="24"/>
                <w:shd w:val="clear" w:color="auto" w:fill="FFFFFF"/>
              </w:rPr>
              <w:t>會置委員九人至二十三人，</w:t>
            </w:r>
            <w:r w:rsidR="000F02BD" w:rsidRPr="00EA5A40">
              <w:rPr>
                <w:rFonts w:ascii="標楷體" w:eastAsia="標楷體" w:hAnsi="標楷體" w:hint="eastAsia"/>
                <w:szCs w:val="24"/>
                <w:shd w:val="clear" w:color="auto" w:fill="FFFFFF"/>
              </w:rPr>
              <w:t>任期為</w:t>
            </w:r>
            <w:r w:rsidR="000F02BD" w:rsidRPr="00EA5A40">
              <w:rPr>
                <w:rFonts w:ascii="標楷體" w:eastAsia="標楷體" w:hAnsi="標楷體" w:hint="eastAsia"/>
                <w:szCs w:val="24"/>
                <w:u w:val="single"/>
                <w:shd w:val="clear" w:color="auto" w:fill="FFFFFF"/>
              </w:rPr>
              <w:t>二</w:t>
            </w:r>
            <w:r w:rsidR="000F02BD" w:rsidRPr="00EA5A40">
              <w:rPr>
                <w:rFonts w:ascii="標楷體" w:eastAsia="標楷體" w:hAnsi="標楷體" w:hint="eastAsia"/>
                <w:szCs w:val="24"/>
                <w:shd w:val="clear" w:color="auto" w:fill="FFFFFF"/>
              </w:rPr>
              <w:t>年，</w:t>
            </w:r>
            <w:r w:rsidR="00454755" w:rsidRPr="00EA5A40">
              <w:rPr>
                <w:rFonts w:ascii="標楷體" w:eastAsia="標楷體" w:hAnsi="標楷體" w:hint="eastAsia"/>
                <w:szCs w:val="24"/>
                <w:shd w:val="clear" w:color="auto" w:fill="FFFFFF"/>
              </w:rPr>
              <w:t>縣長為主任委員</w:t>
            </w:r>
            <w:r w:rsidR="00B17468" w:rsidRPr="00EA5A40">
              <w:rPr>
                <w:rFonts w:ascii="標楷體" w:eastAsia="標楷體" w:hAnsi="標楷體" w:hint="eastAsia"/>
                <w:szCs w:val="24"/>
                <w:shd w:val="clear" w:color="auto" w:fill="FFFFFF"/>
              </w:rPr>
              <w:t>，</w:t>
            </w:r>
            <w:r w:rsidR="00EA5A40" w:rsidRPr="00EA5A40">
              <w:rPr>
                <w:rFonts w:ascii="標楷體" w:eastAsia="標楷體" w:hAnsi="標楷體" w:hint="eastAsia"/>
                <w:szCs w:val="24"/>
                <w:shd w:val="clear" w:color="auto" w:fill="FFFFFF"/>
              </w:rPr>
              <w:t>副縣長為副主任委員</w:t>
            </w:r>
            <w:r w:rsidR="00EA5A40" w:rsidRPr="00E77959">
              <w:rPr>
                <w:rFonts w:ascii="標楷體" w:eastAsia="標楷體" w:hAnsi="標楷體" w:hint="eastAsia"/>
                <w:szCs w:val="24"/>
                <w:u w:val="single"/>
                <w:shd w:val="clear" w:color="auto" w:fill="FFFFFF"/>
              </w:rPr>
              <w:t>；</w:t>
            </w:r>
            <w:r w:rsidR="00EA5A40" w:rsidRPr="002A76F1">
              <w:rPr>
                <w:rFonts w:ascii="標楷體" w:eastAsia="標楷體" w:hAnsi="標楷體" w:hint="eastAsia"/>
                <w:szCs w:val="24"/>
                <w:u w:val="single"/>
                <w:shd w:val="clear" w:color="auto" w:fill="FFFFFF"/>
              </w:rPr>
              <w:t>其</w:t>
            </w:r>
            <w:r w:rsidR="00C678E1">
              <w:rPr>
                <w:rFonts w:ascii="標楷體" w:eastAsia="標楷體" w:hAnsi="標楷體" w:hint="eastAsia"/>
                <w:szCs w:val="24"/>
                <w:u w:val="single"/>
                <w:shd w:val="clear" w:color="auto" w:fill="FFFFFF"/>
              </w:rPr>
              <w:t>餘</w:t>
            </w:r>
            <w:r w:rsidR="00EA5A40" w:rsidRPr="00E77959">
              <w:rPr>
                <w:rFonts w:ascii="標楷體" w:eastAsia="標楷體" w:hAnsi="標楷體" w:hint="eastAsia"/>
                <w:szCs w:val="24"/>
                <w:shd w:val="clear" w:color="auto" w:fill="FFFFFF"/>
              </w:rPr>
              <w:t>委員</w:t>
            </w:r>
            <w:r w:rsidR="00EA5A40" w:rsidRPr="00E74C61">
              <w:rPr>
                <w:rFonts w:ascii="標楷體" w:eastAsia="標楷體" w:hAnsi="標楷體" w:hint="eastAsia"/>
                <w:szCs w:val="24"/>
                <w:shd w:val="clear" w:color="auto" w:fill="FFFFFF"/>
              </w:rPr>
              <w:t>，由</w:t>
            </w:r>
            <w:r w:rsidR="00EA5A40" w:rsidRPr="002A76F1">
              <w:rPr>
                <w:rFonts w:ascii="標楷體" w:eastAsia="標楷體" w:hAnsi="標楷體" w:hint="eastAsia"/>
                <w:szCs w:val="24"/>
                <w:u w:val="single"/>
                <w:shd w:val="clear" w:color="auto" w:fill="FFFFFF"/>
              </w:rPr>
              <w:t>縣長就下列人員</w:t>
            </w:r>
            <w:proofErr w:type="gramStart"/>
            <w:r w:rsidR="00EA5A40" w:rsidRPr="002A76F1">
              <w:rPr>
                <w:rFonts w:ascii="標楷體" w:eastAsia="標楷體" w:hAnsi="標楷體" w:hint="eastAsia"/>
                <w:szCs w:val="24"/>
                <w:u w:val="single"/>
                <w:shd w:val="clear" w:color="auto" w:fill="FFFFFF"/>
              </w:rPr>
              <w:t>遴</w:t>
            </w:r>
            <w:proofErr w:type="gramEnd"/>
            <w:r w:rsidR="00EA5A40" w:rsidRPr="002A76F1">
              <w:rPr>
                <w:rFonts w:ascii="標楷體" w:eastAsia="標楷體" w:hAnsi="標楷體" w:hint="eastAsia"/>
                <w:szCs w:val="24"/>
                <w:u w:val="single"/>
                <w:shd w:val="clear" w:color="auto" w:fill="FFFFFF"/>
              </w:rPr>
              <w:t>聘（派）</w:t>
            </w:r>
            <w:r w:rsidR="00C678E1">
              <w:rPr>
                <w:rFonts w:ascii="標楷體" w:eastAsia="標楷體" w:hAnsi="標楷體" w:hint="eastAsia"/>
                <w:szCs w:val="24"/>
                <w:u w:val="single"/>
                <w:shd w:val="clear" w:color="auto" w:fill="FFFFFF"/>
              </w:rPr>
              <w:t>兼</w:t>
            </w:r>
            <w:r w:rsidR="00EA5A40" w:rsidRPr="002A76F1">
              <w:rPr>
                <w:rFonts w:ascii="標楷體" w:eastAsia="標楷體" w:hAnsi="標楷體" w:hint="eastAsia"/>
                <w:szCs w:val="24"/>
                <w:u w:val="single"/>
                <w:shd w:val="clear" w:color="auto" w:fill="FFFFFF"/>
              </w:rPr>
              <w:t>之：</w:t>
            </w:r>
          </w:p>
          <w:p w14:paraId="3B8833FA" w14:textId="77777777" w:rsidR="00EA5A40" w:rsidRPr="002A76F1" w:rsidRDefault="00EA5A40"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（一）本府相關局處首長。</w:t>
            </w:r>
          </w:p>
          <w:p w14:paraId="7F583A2A" w14:textId="753D0C74" w:rsidR="00782729" w:rsidRPr="002A76F1" w:rsidRDefault="00EA5A40"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（二）性別平等教育相關領域之專家學者</w:t>
            </w:r>
            <w:r w:rsidR="003901C8" w:rsidRPr="002A76F1">
              <w:rPr>
                <w:rFonts w:ascii="標楷體" w:eastAsia="標楷體" w:hAnsi="標楷體" w:hint="eastAsia"/>
                <w:szCs w:val="24"/>
                <w:u w:val="single"/>
                <w:shd w:val="clear" w:color="auto" w:fill="FFFFFF"/>
              </w:rPr>
              <w:t>。</w:t>
            </w:r>
          </w:p>
          <w:p w14:paraId="0E9A3E60" w14:textId="70B7F7F2" w:rsidR="00782729" w:rsidRPr="002A76F1" w:rsidRDefault="00782729"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（三）</w:t>
            </w:r>
            <w:r w:rsidR="00EA5A40" w:rsidRPr="002A76F1">
              <w:rPr>
                <w:rFonts w:ascii="標楷體" w:eastAsia="標楷體" w:hAnsi="標楷體" w:hint="eastAsia"/>
                <w:szCs w:val="24"/>
                <w:u w:val="single"/>
                <w:shd w:val="clear" w:color="auto" w:fill="FFFFFF"/>
              </w:rPr>
              <w:t>民間團體代表</w:t>
            </w:r>
            <w:r w:rsidR="003901C8" w:rsidRPr="002A76F1">
              <w:rPr>
                <w:rFonts w:ascii="標楷體" w:eastAsia="標楷體" w:hAnsi="標楷體" w:hint="eastAsia"/>
                <w:szCs w:val="24"/>
                <w:u w:val="single"/>
                <w:shd w:val="clear" w:color="auto" w:fill="FFFFFF"/>
              </w:rPr>
              <w:t>。</w:t>
            </w:r>
          </w:p>
          <w:p w14:paraId="209C4B8B" w14:textId="1770081B" w:rsidR="00EA5A40" w:rsidRPr="002A76F1" w:rsidRDefault="00782729"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（四）</w:t>
            </w:r>
            <w:r w:rsidR="00D6669D" w:rsidRPr="002A76F1">
              <w:rPr>
                <w:rFonts w:ascii="標楷體" w:eastAsia="標楷體" w:hAnsi="標楷體" w:hint="eastAsia"/>
                <w:szCs w:val="24"/>
                <w:u w:val="single"/>
                <w:shd w:val="clear" w:color="auto" w:fill="FFFFFF"/>
              </w:rPr>
              <w:t>學生代表</w:t>
            </w:r>
            <w:r w:rsidR="00EA5A40" w:rsidRPr="002A76F1">
              <w:rPr>
                <w:rFonts w:ascii="標楷體" w:eastAsia="標楷體" w:hAnsi="標楷體" w:hint="eastAsia"/>
                <w:szCs w:val="24"/>
                <w:u w:val="single"/>
                <w:shd w:val="clear" w:color="auto" w:fill="FFFFFF"/>
              </w:rPr>
              <w:t>。</w:t>
            </w:r>
          </w:p>
          <w:p w14:paraId="5CAFDFA5" w14:textId="03BAB8BE" w:rsidR="003901C8" w:rsidRPr="002A76F1" w:rsidRDefault="003901C8"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（五）</w:t>
            </w:r>
            <w:r w:rsidR="00D6669D" w:rsidRPr="002A76F1">
              <w:rPr>
                <w:rFonts w:ascii="標楷體" w:eastAsia="標楷體" w:hAnsi="標楷體" w:hint="eastAsia"/>
                <w:szCs w:val="24"/>
                <w:u w:val="single"/>
                <w:shd w:val="clear" w:color="auto" w:fill="FFFFFF"/>
              </w:rPr>
              <w:t>實務工作者</w:t>
            </w:r>
            <w:r w:rsidR="00D6669D">
              <w:rPr>
                <w:rFonts w:ascii="標楷體" w:eastAsia="標楷體" w:hAnsi="標楷體" w:hint="eastAsia"/>
                <w:szCs w:val="24"/>
                <w:u w:val="single"/>
                <w:shd w:val="clear" w:color="auto" w:fill="FFFFFF"/>
              </w:rPr>
              <w:t>。</w:t>
            </w:r>
          </w:p>
          <w:p w14:paraId="2EB6C200" w14:textId="515E6005" w:rsidR="00277F21" w:rsidRPr="00EA5A40" w:rsidRDefault="00AA05B8" w:rsidP="00297F6E">
            <w:pPr>
              <w:pStyle w:val="a8"/>
              <w:ind w:leftChars="0"/>
              <w:rPr>
                <w:rFonts w:ascii="標楷體" w:eastAsia="標楷體" w:hAnsi="標楷體"/>
                <w:szCs w:val="24"/>
                <w:shd w:val="clear" w:color="auto" w:fill="FFFFFF"/>
              </w:rPr>
            </w:pPr>
            <w:r w:rsidRPr="0096632C">
              <w:rPr>
                <w:rFonts w:ascii="標楷體" w:eastAsia="標楷體" w:hAnsi="標楷體" w:hint="eastAsia"/>
                <w:szCs w:val="24"/>
                <w:u w:val="single"/>
                <w:shd w:val="clear" w:color="auto" w:fill="FFFFFF"/>
              </w:rPr>
              <w:t>前項</w:t>
            </w:r>
            <w:r w:rsidR="00454755" w:rsidRPr="00EA5A40">
              <w:rPr>
                <w:rFonts w:ascii="標楷體" w:eastAsia="標楷體" w:hAnsi="標楷體" w:hint="eastAsia"/>
                <w:szCs w:val="24"/>
                <w:shd w:val="clear" w:color="auto" w:fill="FFFFFF"/>
              </w:rPr>
              <w:t>女性委員應占委員總數二分之一以上；性別平等教育相關領域</w:t>
            </w:r>
            <w:r w:rsidR="00514199" w:rsidRPr="00EA5A40">
              <w:rPr>
                <w:rFonts w:ascii="標楷體" w:eastAsia="標楷體" w:hAnsi="標楷體" w:hint="eastAsia"/>
                <w:szCs w:val="24"/>
                <w:shd w:val="clear" w:color="auto" w:fill="FFFFFF"/>
              </w:rPr>
              <w:t>之</w:t>
            </w:r>
            <w:r w:rsidR="00454755" w:rsidRPr="00EA5A40">
              <w:rPr>
                <w:rFonts w:ascii="標楷體" w:eastAsia="標楷體" w:hAnsi="標楷體" w:hint="eastAsia"/>
                <w:szCs w:val="24"/>
                <w:shd w:val="clear" w:color="auto" w:fill="FFFFFF"/>
              </w:rPr>
              <w:t>專家學者、民間團體代表、</w:t>
            </w:r>
            <w:r w:rsidR="00454755" w:rsidRPr="00EA5A40">
              <w:rPr>
                <w:rFonts w:ascii="標楷體" w:eastAsia="標楷體" w:hAnsi="標楷體" w:hint="eastAsia"/>
                <w:szCs w:val="24"/>
                <w:u w:val="single"/>
                <w:shd w:val="clear" w:color="auto" w:fill="FFFFFF"/>
              </w:rPr>
              <w:t>學生代表</w:t>
            </w:r>
            <w:r w:rsidR="00454755" w:rsidRPr="00EA5A40">
              <w:rPr>
                <w:rFonts w:ascii="標楷體" w:eastAsia="標楷體" w:hAnsi="標楷體" w:hint="eastAsia"/>
                <w:szCs w:val="24"/>
                <w:shd w:val="clear" w:color="auto" w:fill="FFFFFF"/>
              </w:rPr>
              <w:t>及實務工作者之委員合計，應占委員總數三分之一以上</w:t>
            </w:r>
            <w:r w:rsidR="00514199" w:rsidRPr="00EA5A40">
              <w:rPr>
                <w:rFonts w:ascii="標楷體" w:eastAsia="標楷體" w:hAnsi="標楷體" w:hint="eastAsia"/>
                <w:szCs w:val="24"/>
                <w:shd w:val="clear" w:color="auto" w:fill="FFFFFF"/>
              </w:rPr>
              <w:t>。</w:t>
            </w:r>
          </w:p>
        </w:tc>
        <w:tc>
          <w:tcPr>
            <w:tcW w:w="3213" w:type="dxa"/>
          </w:tcPr>
          <w:p w14:paraId="5CDFDE8D" w14:textId="0D6EE38A" w:rsidR="00277F21" w:rsidRPr="007129E2" w:rsidRDefault="00DF4422" w:rsidP="00B80011">
            <w:pPr>
              <w:ind w:left="48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三、本會置委員九人至二十三人，任期為</w:t>
            </w:r>
            <w:r w:rsidRPr="000F02BD">
              <w:rPr>
                <w:rFonts w:ascii="標楷體" w:eastAsia="標楷體" w:hAnsi="標楷體" w:hint="eastAsia"/>
                <w:szCs w:val="24"/>
                <w:u w:val="single"/>
                <w:shd w:val="clear" w:color="auto" w:fill="FFFFFF"/>
              </w:rPr>
              <w:t>一</w:t>
            </w:r>
            <w:r w:rsidRPr="009B35B7">
              <w:rPr>
                <w:rFonts w:ascii="標楷體" w:eastAsia="標楷體" w:hAnsi="標楷體" w:hint="eastAsia"/>
                <w:szCs w:val="24"/>
                <w:shd w:val="clear" w:color="auto" w:fill="FFFFFF"/>
              </w:rPr>
              <w:t>年，縣長為主任委員，副縣長為副主任委員</w:t>
            </w:r>
            <w:r w:rsidRPr="00FA17D2">
              <w:rPr>
                <w:rFonts w:ascii="標楷體" w:eastAsia="標楷體" w:hAnsi="標楷體" w:hint="eastAsia"/>
                <w:szCs w:val="24"/>
                <w:u w:val="single"/>
                <w:shd w:val="clear" w:color="auto" w:fill="FFFFFF"/>
              </w:rPr>
              <w:t>，</w:t>
            </w:r>
            <w:r w:rsidRPr="009B35B7">
              <w:rPr>
                <w:rFonts w:ascii="標楷體" w:eastAsia="標楷體" w:hAnsi="標楷體" w:hint="eastAsia"/>
                <w:szCs w:val="24"/>
                <w:shd w:val="clear" w:color="auto" w:fill="FFFFFF"/>
              </w:rPr>
              <w:t>其中女性委員應占委員總數二分之一以上；性別平等教育相關領域之專家學者、民間團體代表及實務工作者之委員合計應占委員總數三分之一以上</w:t>
            </w:r>
            <w:r w:rsidRPr="00297F6E">
              <w:rPr>
                <w:rFonts w:ascii="標楷體" w:eastAsia="標楷體" w:hAnsi="標楷體" w:hint="eastAsia"/>
                <w:szCs w:val="24"/>
                <w:u w:val="single"/>
                <w:shd w:val="clear" w:color="auto" w:fill="FFFFFF"/>
              </w:rPr>
              <w:t>，</w:t>
            </w:r>
            <w:proofErr w:type="gramStart"/>
            <w:r w:rsidRPr="00F24D19">
              <w:rPr>
                <w:rFonts w:ascii="標楷體" w:eastAsia="標楷體" w:hAnsi="標楷體" w:hint="eastAsia"/>
                <w:szCs w:val="24"/>
                <w:u w:val="single"/>
                <w:shd w:val="clear" w:color="auto" w:fill="FFFFFF"/>
              </w:rPr>
              <w:t>委員均由縣長</w:t>
            </w:r>
            <w:proofErr w:type="gramEnd"/>
            <w:r w:rsidRPr="00F24D19">
              <w:rPr>
                <w:rFonts w:ascii="標楷體" w:eastAsia="標楷體" w:hAnsi="標楷體" w:hint="eastAsia"/>
                <w:szCs w:val="24"/>
                <w:u w:val="single"/>
                <w:shd w:val="clear" w:color="auto" w:fill="FFFFFF"/>
              </w:rPr>
              <w:t>聘任之。</w:t>
            </w:r>
          </w:p>
        </w:tc>
        <w:tc>
          <w:tcPr>
            <w:tcW w:w="3214" w:type="dxa"/>
          </w:tcPr>
          <w:p w14:paraId="407EEB00" w14:textId="223ED0E1" w:rsidR="00E3452E" w:rsidRDefault="003E66E1" w:rsidP="003E66E1">
            <w:pPr>
              <w:rPr>
                <w:rFonts w:ascii="標楷體" w:eastAsia="標楷體" w:hAnsi="標楷體"/>
              </w:rPr>
            </w:pPr>
            <w:r>
              <w:rPr>
                <w:rFonts w:ascii="標楷體" w:eastAsia="標楷體" w:hAnsi="標楷體"/>
              </w:rPr>
              <w:t>一、</w:t>
            </w:r>
            <w:r w:rsidR="001C2667">
              <w:rPr>
                <w:rFonts w:ascii="標楷體" w:eastAsia="標楷體" w:hAnsi="標楷體"/>
              </w:rPr>
              <w:t>參酌</w:t>
            </w:r>
            <w:r w:rsidR="006B3B06" w:rsidRPr="002A44FA">
              <w:rPr>
                <w:rFonts w:ascii="標楷體" w:eastAsia="標楷體" w:hAnsi="標楷體" w:cs="細明體" w:hint="eastAsia"/>
                <w:kern w:val="0"/>
              </w:rPr>
              <w:t>直轄市及縣(市)主管機關性別平等教育委員會設置準則</w:t>
            </w:r>
            <w:r w:rsidR="003A7450">
              <w:rPr>
                <w:rFonts w:ascii="標楷體" w:eastAsia="標楷體" w:hAnsi="標楷體" w:cs="細明體" w:hint="eastAsia"/>
                <w:kern w:val="0"/>
              </w:rPr>
              <w:t>第八條</w:t>
            </w:r>
            <w:r w:rsidR="00363295">
              <w:rPr>
                <w:rFonts w:ascii="標楷體" w:eastAsia="標楷體" w:hAnsi="標楷體" w:cs="細明體" w:hint="eastAsia"/>
                <w:kern w:val="0"/>
              </w:rPr>
              <w:t>，</w:t>
            </w:r>
            <w:r>
              <w:rPr>
                <w:rFonts w:ascii="標楷體" w:eastAsia="標楷體" w:hAnsi="標楷體"/>
              </w:rPr>
              <w:t>修訂</w:t>
            </w:r>
            <w:r w:rsidR="00363295">
              <w:rPr>
                <w:rFonts w:ascii="標楷體" w:eastAsia="標楷體" w:hAnsi="標楷體"/>
              </w:rPr>
              <w:t>委員</w:t>
            </w:r>
            <w:r>
              <w:rPr>
                <w:rFonts w:ascii="標楷體" w:eastAsia="標楷體" w:hAnsi="標楷體"/>
              </w:rPr>
              <w:t>任期為二年。</w:t>
            </w:r>
          </w:p>
          <w:p w14:paraId="06E6A6D2" w14:textId="05804A9B" w:rsidR="003E66E1" w:rsidRDefault="003E66E1" w:rsidP="003E66E1">
            <w:pPr>
              <w:rPr>
                <w:rFonts w:ascii="標楷體" w:eastAsia="標楷體" w:hAnsi="標楷體"/>
              </w:rPr>
            </w:pPr>
            <w:r>
              <w:rPr>
                <w:rFonts w:ascii="標楷體" w:eastAsia="標楷體" w:hAnsi="標楷體" w:hint="eastAsia"/>
              </w:rPr>
              <w:t>二、</w:t>
            </w:r>
            <w:r w:rsidR="00454A50">
              <w:rPr>
                <w:rFonts w:ascii="標楷體" w:eastAsia="標楷體" w:hAnsi="標楷體"/>
              </w:rPr>
              <w:t>參酌</w:t>
            </w:r>
            <w:r w:rsidR="00454A50" w:rsidRPr="002A44FA">
              <w:rPr>
                <w:rFonts w:ascii="標楷體" w:eastAsia="標楷體" w:hAnsi="標楷體" w:cs="細明體" w:hint="eastAsia"/>
                <w:kern w:val="0"/>
              </w:rPr>
              <w:t>直轄市及縣(市)主管機關性別平等教育委員會設置準則</w:t>
            </w:r>
            <w:r w:rsidR="00861B89">
              <w:rPr>
                <w:rFonts w:ascii="標楷體" w:eastAsia="標楷體" w:hAnsi="標楷體" w:cs="細明體" w:hint="eastAsia"/>
                <w:kern w:val="0"/>
              </w:rPr>
              <w:t>第</w:t>
            </w:r>
            <w:r w:rsidR="00C033C1">
              <w:rPr>
                <w:rFonts w:ascii="標楷體" w:eastAsia="標楷體" w:hAnsi="標楷體" w:cs="細明體" w:hint="eastAsia"/>
                <w:kern w:val="0"/>
              </w:rPr>
              <w:t>六</w:t>
            </w:r>
            <w:r w:rsidR="00861B89">
              <w:rPr>
                <w:rFonts w:ascii="標楷體" w:eastAsia="標楷體" w:hAnsi="標楷體" w:cs="細明體" w:hint="eastAsia"/>
                <w:kern w:val="0"/>
              </w:rPr>
              <w:t>條，</w:t>
            </w:r>
            <w:r>
              <w:rPr>
                <w:rFonts w:ascii="標楷體" w:eastAsia="標楷體" w:hAnsi="標楷體" w:hint="eastAsia"/>
              </w:rPr>
              <w:t>增加學生代表。</w:t>
            </w:r>
          </w:p>
          <w:p w14:paraId="1369A08A" w14:textId="7CFE583C" w:rsidR="0070411E" w:rsidRPr="0070411E" w:rsidRDefault="0070411E" w:rsidP="0070411E">
            <w:pPr>
              <w:rPr>
                <w:rFonts w:ascii="標楷體" w:eastAsia="標楷體" w:hAnsi="標楷體"/>
              </w:rPr>
            </w:pPr>
            <w:r>
              <w:rPr>
                <w:rFonts w:ascii="標楷體" w:eastAsia="標楷體" w:hAnsi="標楷體"/>
              </w:rPr>
              <w:t>三、</w:t>
            </w:r>
            <w:proofErr w:type="gramStart"/>
            <w:r w:rsidRPr="00306E45">
              <w:rPr>
                <w:rFonts w:ascii="標楷體" w:eastAsia="標楷體" w:hAnsi="標楷體" w:hint="eastAsia"/>
                <w:szCs w:val="28"/>
              </w:rPr>
              <w:t>酌作</w:t>
            </w:r>
            <w:r>
              <w:rPr>
                <w:rFonts w:ascii="標楷體" w:eastAsia="標楷體" w:hAnsi="標楷體" w:hint="eastAsia"/>
                <w:szCs w:val="28"/>
              </w:rPr>
              <w:t>委員</w:t>
            </w:r>
            <w:proofErr w:type="gramEnd"/>
            <w:r>
              <w:rPr>
                <w:rFonts w:ascii="標楷體" w:eastAsia="標楷體" w:hAnsi="標楷體" w:hint="eastAsia"/>
                <w:szCs w:val="28"/>
              </w:rPr>
              <w:t>組成文字</w:t>
            </w:r>
            <w:r w:rsidRPr="00306E45">
              <w:rPr>
                <w:rFonts w:ascii="標楷體" w:eastAsia="標楷體" w:hAnsi="標楷體" w:hint="eastAsia"/>
                <w:szCs w:val="28"/>
              </w:rPr>
              <w:t>修正。</w:t>
            </w:r>
          </w:p>
        </w:tc>
      </w:tr>
      <w:tr w:rsidR="00306E45" w:rsidRPr="00306E45" w14:paraId="0DCB431F" w14:textId="77777777" w:rsidTr="00DE11DB">
        <w:tc>
          <w:tcPr>
            <w:tcW w:w="3223" w:type="dxa"/>
          </w:tcPr>
          <w:p w14:paraId="47F90739" w14:textId="13DDEB5A" w:rsidR="003B5BC8" w:rsidRPr="0096632C" w:rsidRDefault="0096632C" w:rsidP="00E6084A">
            <w:pPr>
              <w:ind w:left="480" w:hangingChars="200" w:hanging="480"/>
              <w:rPr>
                <w:rFonts w:ascii="標楷體" w:eastAsia="標楷體" w:hAnsi="標楷體"/>
                <w:szCs w:val="24"/>
                <w:shd w:val="clear" w:color="auto" w:fill="FFFFFF"/>
              </w:rPr>
            </w:pPr>
            <w:r w:rsidRPr="0096632C">
              <w:rPr>
                <w:rFonts w:ascii="標楷體" w:eastAsia="標楷體" w:hAnsi="標楷體" w:hint="eastAsia"/>
                <w:szCs w:val="24"/>
                <w:u w:val="single"/>
                <w:shd w:val="clear" w:color="auto" w:fill="FFFFFF"/>
              </w:rPr>
              <w:t>四</w:t>
            </w:r>
            <w:r w:rsidRPr="008E6890">
              <w:rPr>
                <w:rFonts w:ascii="標楷體" w:eastAsia="標楷體" w:hAnsi="標楷體" w:hint="eastAsia"/>
                <w:szCs w:val="24"/>
                <w:shd w:val="clear" w:color="auto" w:fill="FFFFFF"/>
              </w:rPr>
              <w:t>、</w:t>
            </w:r>
            <w:r w:rsidR="00EE509C" w:rsidRPr="0096632C">
              <w:rPr>
                <w:rFonts w:ascii="標楷體" w:eastAsia="標楷體" w:hAnsi="標楷體" w:hint="eastAsia"/>
                <w:szCs w:val="24"/>
                <w:shd w:val="clear" w:color="auto" w:fill="FFFFFF"/>
              </w:rPr>
              <w:t>本會每三</w:t>
            </w:r>
            <w:proofErr w:type="gramStart"/>
            <w:r w:rsidR="00EE509C" w:rsidRPr="0096632C">
              <w:rPr>
                <w:rFonts w:ascii="標楷體" w:eastAsia="標楷體" w:hAnsi="標楷體" w:hint="eastAsia"/>
                <w:szCs w:val="24"/>
                <w:shd w:val="clear" w:color="auto" w:fill="FFFFFF"/>
              </w:rPr>
              <w:t>個</w:t>
            </w:r>
            <w:proofErr w:type="gramEnd"/>
            <w:r w:rsidR="00EE509C" w:rsidRPr="0096632C">
              <w:rPr>
                <w:rFonts w:ascii="標楷體" w:eastAsia="標楷體" w:hAnsi="標楷體" w:hint="eastAsia"/>
                <w:szCs w:val="24"/>
                <w:shd w:val="clear" w:color="auto" w:fill="FFFFFF"/>
              </w:rPr>
              <w:t>月</w:t>
            </w:r>
            <w:r w:rsidR="00EE509C" w:rsidRPr="0096632C">
              <w:rPr>
                <w:rFonts w:ascii="標楷體" w:eastAsia="標楷體" w:hAnsi="標楷體" w:hint="eastAsia"/>
                <w:szCs w:val="24"/>
                <w:u w:val="single"/>
                <w:shd w:val="clear" w:color="auto" w:fill="FFFFFF"/>
              </w:rPr>
              <w:t>應至少</w:t>
            </w:r>
            <w:r w:rsidR="00EE509C" w:rsidRPr="0096632C">
              <w:rPr>
                <w:rFonts w:ascii="標楷體" w:eastAsia="標楷體" w:hAnsi="標楷體" w:hint="eastAsia"/>
                <w:szCs w:val="24"/>
                <w:shd w:val="clear" w:color="auto" w:fill="FFFFFF"/>
              </w:rPr>
              <w:t>開</w:t>
            </w:r>
            <w:r w:rsidR="00EE509C" w:rsidRPr="0096632C">
              <w:rPr>
                <w:rFonts w:ascii="標楷體" w:eastAsia="標楷體" w:hAnsi="標楷體" w:hint="eastAsia"/>
                <w:szCs w:val="24"/>
                <w:u w:val="single"/>
                <w:shd w:val="clear" w:color="auto" w:fill="FFFFFF"/>
              </w:rPr>
              <w:t>會</w:t>
            </w:r>
            <w:r w:rsidR="00EE509C" w:rsidRPr="0096632C">
              <w:rPr>
                <w:rFonts w:ascii="標楷體" w:eastAsia="標楷體" w:hAnsi="標楷體" w:hint="eastAsia"/>
                <w:szCs w:val="24"/>
                <w:shd w:val="clear" w:color="auto" w:fill="FFFFFF"/>
              </w:rPr>
              <w:t>一次，必要時得召開臨時會。</w:t>
            </w:r>
            <w:r w:rsidR="00DB69FB" w:rsidRPr="0096632C">
              <w:rPr>
                <w:rFonts w:ascii="標楷體" w:eastAsia="標楷體" w:hAnsi="標楷體" w:hint="eastAsia"/>
                <w:szCs w:val="24"/>
                <w:u w:val="single"/>
                <w:shd w:val="clear" w:color="auto" w:fill="FFFFFF"/>
              </w:rPr>
              <w:t>會議由主任委員召集並擔任主席，</w:t>
            </w:r>
            <w:r w:rsidR="00DB69FB" w:rsidRPr="0096632C">
              <w:rPr>
                <w:rFonts w:ascii="標楷體" w:eastAsia="標楷體" w:hAnsi="標楷體" w:hint="eastAsia"/>
                <w:szCs w:val="24"/>
                <w:shd w:val="clear" w:color="auto" w:fill="FFFFFF"/>
              </w:rPr>
              <w:t>主任委員</w:t>
            </w:r>
            <w:r w:rsidR="00DB69FB" w:rsidRPr="0096632C">
              <w:rPr>
                <w:rFonts w:ascii="標楷體" w:eastAsia="標楷體" w:hAnsi="標楷體" w:hint="eastAsia"/>
                <w:szCs w:val="24"/>
                <w:u w:val="single"/>
                <w:shd w:val="clear" w:color="auto" w:fill="FFFFFF"/>
              </w:rPr>
              <w:t>因故</w:t>
            </w:r>
            <w:r w:rsidR="00DB69FB" w:rsidRPr="0096632C">
              <w:rPr>
                <w:rFonts w:ascii="標楷體" w:eastAsia="標楷體" w:hAnsi="標楷體" w:hint="eastAsia"/>
                <w:szCs w:val="24"/>
                <w:shd w:val="clear" w:color="auto" w:fill="FFFFFF"/>
              </w:rPr>
              <w:t>不</w:t>
            </w:r>
            <w:r w:rsidR="00DB69FB" w:rsidRPr="0096632C">
              <w:rPr>
                <w:rFonts w:ascii="標楷體" w:eastAsia="標楷體" w:hAnsi="標楷體" w:hint="eastAsia"/>
                <w:szCs w:val="24"/>
                <w:u w:val="single"/>
                <w:shd w:val="clear" w:color="auto" w:fill="FFFFFF"/>
              </w:rPr>
              <w:t>能</w:t>
            </w:r>
            <w:r w:rsidR="00DB69FB" w:rsidRPr="0096632C">
              <w:rPr>
                <w:rFonts w:ascii="標楷體" w:eastAsia="標楷體" w:hAnsi="標楷體" w:hint="eastAsia"/>
                <w:szCs w:val="24"/>
                <w:shd w:val="clear" w:color="auto" w:fill="FFFFFF"/>
              </w:rPr>
              <w:t>出席時，由副主任委員</w:t>
            </w:r>
            <w:r w:rsidR="00DB69FB" w:rsidRPr="0096632C">
              <w:rPr>
                <w:rFonts w:ascii="標楷體" w:eastAsia="標楷體" w:hAnsi="標楷體" w:hint="eastAsia"/>
                <w:szCs w:val="24"/>
                <w:u w:val="single"/>
                <w:shd w:val="clear" w:color="auto" w:fill="FFFFFF"/>
              </w:rPr>
              <w:t>代理；如主任委員或</w:t>
            </w:r>
            <w:r w:rsidR="00DB69FB" w:rsidRPr="0096632C">
              <w:rPr>
                <w:rFonts w:ascii="標楷體" w:eastAsia="標楷體" w:hAnsi="標楷體" w:hint="eastAsia"/>
                <w:szCs w:val="24"/>
                <w:shd w:val="clear" w:color="auto" w:fill="FFFFFF"/>
              </w:rPr>
              <w:t>副主任委員</w:t>
            </w:r>
            <w:r w:rsidR="00DB69FB" w:rsidRPr="0096632C">
              <w:rPr>
                <w:rFonts w:ascii="標楷體" w:eastAsia="標楷體" w:hAnsi="標楷體" w:hint="eastAsia"/>
                <w:szCs w:val="24"/>
                <w:u w:val="single"/>
                <w:shd w:val="clear" w:color="auto" w:fill="FFFFFF"/>
              </w:rPr>
              <w:t>皆因故無法出席</w:t>
            </w:r>
            <w:r w:rsidR="00DB69FB" w:rsidRPr="0096632C">
              <w:rPr>
                <w:rFonts w:ascii="標楷體" w:eastAsia="標楷體" w:hAnsi="標楷體" w:hint="eastAsia"/>
                <w:szCs w:val="24"/>
                <w:shd w:val="clear" w:color="auto" w:fill="FFFFFF"/>
              </w:rPr>
              <w:t>，由委員互推</w:t>
            </w:r>
            <w:r w:rsidR="00DB69FB" w:rsidRPr="0096632C">
              <w:rPr>
                <w:rFonts w:ascii="標楷體" w:eastAsia="標楷體" w:hAnsi="標楷體" w:hint="eastAsia"/>
                <w:szCs w:val="24"/>
                <w:u w:val="single"/>
                <w:shd w:val="clear" w:color="auto" w:fill="FFFFFF"/>
              </w:rPr>
              <w:t>主席</w:t>
            </w:r>
            <w:r w:rsidR="00EE509C" w:rsidRPr="0096632C">
              <w:rPr>
                <w:rFonts w:ascii="標楷體" w:eastAsia="標楷體" w:hAnsi="標楷體" w:hint="eastAsia"/>
                <w:szCs w:val="24"/>
                <w:shd w:val="clear" w:color="auto" w:fill="FFFFFF"/>
              </w:rPr>
              <w:t>。本會開會時得邀請相關</w:t>
            </w:r>
            <w:r w:rsidR="00EE509C" w:rsidRPr="0096632C">
              <w:rPr>
                <w:rFonts w:ascii="標楷體" w:eastAsia="標楷體" w:hAnsi="標楷體" w:hint="eastAsia"/>
                <w:szCs w:val="24"/>
                <w:shd w:val="clear" w:color="auto" w:fill="FFFFFF"/>
              </w:rPr>
              <w:lastRenderedPageBreak/>
              <w:t>人員列席報告。</w:t>
            </w:r>
          </w:p>
          <w:p w14:paraId="300C7BAA" w14:textId="3A690476" w:rsidR="00755105" w:rsidRPr="003B5BC8" w:rsidRDefault="005F6A90" w:rsidP="003B5BC8">
            <w:pPr>
              <w:pStyle w:val="a8"/>
              <w:ind w:leftChars="0"/>
              <w:rPr>
                <w:rFonts w:ascii="標楷體" w:eastAsia="標楷體" w:hAnsi="標楷體"/>
                <w:szCs w:val="24"/>
                <w:shd w:val="clear" w:color="auto" w:fill="FFFFFF"/>
              </w:rPr>
            </w:pPr>
            <w:r w:rsidRPr="00294BA4">
              <w:rPr>
                <w:rFonts w:ascii="標楷體" w:eastAsia="標楷體" w:hAnsi="標楷體" w:hint="eastAsia"/>
                <w:szCs w:val="24"/>
                <w:u w:val="single"/>
                <w:shd w:val="clear" w:color="auto" w:fill="FFFFFF"/>
              </w:rPr>
              <w:t>本會</w:t>
            </w:r>
            <w:r w:rsidR="00EE509C" w:rsidRPr="003B5BC8">
              <w:rPr>
                <w:rFonts w:ascii="標楷體" w:eastAsia="標楷體" w:hAnsi="標楷體" w:hint="eastAsia"/>
                <w:szCs w:val="24"/>
                <w:u w:val="single"/>
                <w:shd w:val="clear" w:color="auto" w:fill="FFFFFF"/>
              </w:rPr>
              <w:t>委員應親自出席會議。但代表機關或團體出任之委員，因故不能親自出席時，得指派代表出席，並得參與發言及表決。</w:t>
            </w:r>
          </w:p>
        </w:tc>
        <w:tc>
          <w:tcPr>
            <w:tcW w:w="3213" w:type="dxa"/>
          </w:tcPr>
          <w:p w14:paraId="70137FAA" w14:textId="5B56E41E" w:rsidR="00CB3147" w:rsidRPr="009B35B7" w:rsidRDefault="00A72FD9" w:rsidP="00E16CB0">
            <w:pPr>
              <w:ind w:left="480" w:hangingChars="200" w:hanging="480"/>
              <w:rPr>
                <w:rFonts w:ascii="標楷體" w:eastAsia="標楷體" w:hAnsi="標楷體"/>
                <w:szCs w:val="24"/>
                <w:shd w:val="clear" w:color="auto" w:fill="FFFFFF"/>
              </w:rPr>
            </w:pPr>
            <w:r w:rsidRPr="00EE7FFB">
              <w:rPr>
                <w:rFonts w:ascii="標楷體" w:eastAsia="標楷體" w:hAnsi="標楷體" w:hint="eastAsia"/>
                <w:szCs w:val="24"/>
                <w:u w:val="single"/>
                <w:shd w:val="clear" w:color="auto" w:fill="FFFFFF"/>
              </w:rPr>
              <w:lastRenderedPageBreak/>
              <w:t>五</w:t>
            </w:r>
            <w:r w:rsidRPr="0098176B">
              <w:rPr>
                <w:rFonts w:ascii="標楷體" w:eastAsia="標楷體" w:hAnsi="標楷體" w:hint="eastAsia"/>
                <w:szCs w:val="24"/>
                <w:shd w:val="clear" w:color="auto" w:fill="FFFFFF"/>
              </w:rPr>
              <w:t>、本會</w:t>
            </w:r>
            <w:r w:rsidRPr="004F3E93">
              <w:rPr>
                <w:rFonts w:ascii="標楷體" w:eastAsia="標楷體" w:hAnsi="標楷體" w:hint="eastAsia"/>
                <w:szCs w:val="24"/>
                <w:u w:val="single"/>
                <w:shd w:val="clear" w:color="auto" w:fill="FFFFFF"/>
              </w:rPr>
              <w:t>以</w:t>
            </w:r>
            <w:r w:rsidRPr="0098176B">
              <w:rPr>
                <w:rFonts w:ascii="標楷體" w:eastAsia="標楷體" w:hAnsi="標楷體" w:hint="eastAsia"/>
                <w:szCs w:val="24"/>
                <w:shd w:val="clear" w:color="auto" w:fill="FFFFFF"/>
              </w:rPr>
              <w:t>每三</w:t>
            </w:r>
            <w:proofErr w:type="gramStart"/>
            <w:r w:rsidRPr="0098176B">
              <w:rPr>
                <w:rFonts w:ascii="標楷體" w:eastAsia="標楷體" w:hAnsi="標楷體" w:hint="eastAsia"/>
                <w:szCs w:val="24"/>
                <w:shd w:val="clear" w:color="auto" w:fill="FFFFFF"/>
              </w:rPr>
              <w:t>個</w:t>
            </w:r>
            <w:proofErr w:type="gramEnd"/>
            <w:r w:rsidRPr="0098176B">
              <w:rPr>
                <w:rFonts w:ascii="標楷體" w:eastAsia="標楷體" w:hAnsi="標楷體" w:hint="eastAsia"/>
                <w:szCs w:val="24"/>
                <w:shd w:val="clear" w:color="auto" w:fill="FFFFFF"/>
              </w:rPr>
              <w:t>月</w:t>
            </w:r>
            <w:r w:rsidRPr="004F3E93">
              <w:rPr>
                <w:rFonts w:ascii="標楷體" w:eastAsia="標楷體" w:hAnsi="標楷體" w:hint="eastAsia"/>
                <w:szCs w:val="24"/>
                <w:u w:val="single"/>
                <w:shd w:val="clear" w:color="auto" w:fill="FFFFFF"/>
              </w:rPr>
              <w:t>召</w:t>
            </w:r>
            <w:r w:rsidRPr="004F3E93">
              <w:rPr>
                <w:rFonts w:ascii="標楷體" w:eastAsia="標楷體" w:hAnsi="標楷體" w:hint="eastAsia"/>
                <w:szCs w:val="24"/>
                <w:shd w:val="clear" w:color="auto" w:fill="FFFFFF"/>
              </w:rPr>
              <w:t>開</w:t>
            </w:r>
            <w:r w:rsidRPr="0098176B">
              <w:rPr>
                <w:rFonts w:ascii="標楷體" w:eastAsia="標楷體" w:hAnsi="標楷體" w:hint="eastAsia"/>
                <w:szCs w:val="24"/>
                <w:shd w:val="clear" w:color="auto" w:fill="FFFFFF"/>
              </w:rPr>
              <w:t>一次</w:t>
            </w:r>
            <w:r w:rsidRPr="004F3E93">
              <w:rPr>
                <w:rFonts w:ascii="標楷體" w:eastAsia="標楷體" w:hAnsi="標楷體" w:hint="eastAsia"/>
                <w:szCs w:val="24"/>
                <w:u w:val="single"/>
                <w:shd w:val="clear" w:color="auto" w:fill="FFFFFF"/>
              </w:rPr>
              <w:t>為原則</w:t>
            </w:r>
            <w:r w:rsidRPr="00F85F31">
              <w:rPr>
                <w:rFonts w:ascii="標楷體" w:eastAsia="標楷體" w:hAnsi="標楷體" w:hint="eastAsia"/>
                <w:szCs w:val="24"/>
                <w:shd w:val="clear" w:color="auto" w:fill="FFFFFF"/>
              </w:rPr>
              <w:t>，必要時得召開臨時會。</w:t>
            </w:r>
            <w:r w:rsidRPr="00816319">
              <w:rPr>
                <w:rFonts w:ascii="標楷體" w:eastAsia="標楷體" w:hAnsi="標楷體" w:hint="eastAsia"/>
                <w:szCs w:val="24"/>
                <w:shd w:val="clear" w:color="auto" w:fill="FFFFFF"/>
              </w:rPr>
              <w:t>主任委員若    不</w:t>
            </w:r>
            <w:r w:rsidRPr="00DB69FB">
              <w:rPr>
                <w:rFonts w:ascii="標楷體" w:eastAsia="標楷體" w:hAnsi="標楷體" w:hint="eastAsia"/>
                <w:szCs w:val="24"/>
                <w:u w:val="single"/>
                <w:shd w:val="clear" w:color="auto" w:fill="FFFFFF"/>
              </w:rPr>
              <w:t>克</w:t>
            </w:r>
            <w:r w:rsidRPr="00816319">
              <w:rPr>
                <w:rFonts w:ascii="標楷體" w:eastAsia="標楷體" w:hAnsi="標楷體" w:hint="eastAsia"/>
                <w:szCs w:val="24"/>
                <w:shd w:val="clear" w:color="auto" w:fill="FFFFFF"/>
              </w:rPr>
              <w:t>出席</w:t>
            </w:r>
            <w:r w:rsidRPr="00DB69FB">
              <w:rPr>
                <w:rFonts w:ascii="標楷體" w:eastAsia="標楷體" w:hAnsi="標楷體" w:hint="eastAsia"/>
                <w:szCs w:val="24"/>
                <w:u w:val="single"/>
                <w:shd w:val="clear" w:color="auto" w:fill="FFFFFF"/>
              </w:rPr>
              <w:t>主持會議</w:t>
            </w:r>
            <w:r w:rsidRPr="00816319">
              <w:rPr>
                <w:rFonts w:ascii="標楷體" w:eastAsia="標楷體" w:hAnsi="標楷體" w:hint="eastAsia"/>
                <w:szCs w:val="24"/>
                <w:shd w:val="clear" w:color="auto" w:fill="FFFFFF"/>
              </w:rPr>
              <w:t>，由副主任委員</w:t>
            </w:r>
            <w:r w:rsidRPr="00DB69FB">
              <w:rPr>
                <w:rFonts w:ascii="標楷體" w:eastAsia="標楷體" w:hAnsi="標楷體" w:hint="eastAsia"/>
                <w:szCs w:val="24"/>
                <w:u w:val="single"/>
                <w:shd w:val="clear" w:color="auto" w:fill="FFFFFF"/>
              </w:rPr>
              <w:t>主持會議，</w:t>
            </w:r>
            <w:proofErr w:type="gramStart"/>
            <w:r w:rsidRPr="00DB69FB">
              <w:rPr>
                <w:rFonts w:ascii="標楷體" w:eastAsia="標楷體" w:hAnsi="標楷體" w:hint="eastAsia"/>
                <w:szCs w:val="24"/>
                <w:u w:val="single"/>
                <w:shd w:val="clear" w:color="auto" w:fill="FFFFFF"/>
              </w:rPr>
              <w:t>若</w:t>
            </w:r>
            <w:r w:rsidRPr="00816319">
              <w:rPr>
                <w:rFonts w:ascii="標楷體" w:eastAsia="標楷體" w:hAnsi="標楷體" w:hint="eastAsia"/>
                <w:szCs w:val="24"/>
                <w:shd w:val="clear" w:color="auto" w:fill="FFFFFF"/>
              </w:rPr>
              <w:t>副主任委員</w:t>
            </w:r>
            <w:proofErr w:type="gramEnd"/>
            <w:r w:rsidRPr="00476941">
              <w:rPr>
                <w:rFonts w:ascii="標楷體" w:eastAsia="標楷體" w:hAnsi="標楷體" w:hint="eastAsia"/>
                <w:szCs w:val="24"/>
                <w:u w:val="single"/>
                <w:shd w:val="clear" w:color="auto" w:fill="FFFFFF"/>
              </w:rPr>
              <w:t>亦不克出    席主持會議，</w:t>
            </w:r>
            <w:r w:rsidRPr="00816319">
              <w:rPr>
                <w:rFonts w:ascii="標楷體" w:eastAsia="標楷體" w:hAnsi="標楷體" w:hint="eastAsia"/>
                <w:szCs w:val="24"/>
                <w:shd w:val="clear" w:color="auto" w:fill="FFFFFF"/>
              </w:rPr>
              <w:t>由委員互推</w:t>
            </w:r>
            <w:r w:rsidRPr="00476941">
              <w:rPr>
                <w:rFonts w:ascii="標楷體" w:eastAsia="標楷體" w:hAnsi="標楷體" w:hint="eastAsia"/>
                <w:szCs w:val="24"/>
                <w:u w:val="single"/>
                <w:shd w:val="clear" w:color="auto" w:fill="FFFFFF"/>
              </w:rPr>
              <w:t>之</w:t>
            </w:r>
            <w:r w:rsidRPr="00816319">
              <w:rPr>
                <w:rFonts w:ascii="標楷體" w:eastAsia="標楷體" w:hAnsi="標楷體" w:hint="eastAsia"/>
                <w:szCs w:val="24"/>
                <w:shd w:val="clear" w:color="auto" w:fill="FFFFFF"/>
              </w:rPr>
              <w:t>。</w:t>
            </w:r>
            <w:r w:rsidRPr="0098176B">
              <w:rPr>
                <w:rFonts w:ascii="標楷體" w:eastAsia="標楷體" w:hAnsi="標楷體" w:hint="eastAsia"/>
                <w:szCs w:val="24"/>
                <w:shd w:val="clear" w:color="auto" w:fill="FFFFFF"/>
              </w:rPr>
              <w:t>本會開會時得邀請相關人員列席報告。</w:t>
            </w:r>
          </w:p>
          <w:p w14:paraId="4B04DC04" w14:textId="58D0B86F" w:rsidR="00755105" w:rsidRPr="00CB3147" w:rsidRDefault="00755105" w:rsidP="00B80011">
            <w:pPr>
              <w:ind w:left="480" w:hangingChars="200" w:hanging="480"/>
              <w:rPr>
                <w:rFonts w:ascii="標楷體" w:eastAsia="標楷體" w:hAnsi="標楷體"/>
                <w:szCs w:val="24"/>
                <w:shd w:val="clear" w:color="auto" w:fill="FFFFFF"/>
              </w:rPr>
            </w:pPr>
          </w:p>
        </w:tc>
        <w:tc>
          <w:tcPr>
            <w:tcW w:w="3214" w:type="dxa"/>
          </w:tcPr>
          <w:p w14:paraId="3A52230A" w14:textId="77777777" w:rsidR="007874AB" w:rsidRDefault="007874AB" w:rsidP="004E0D1E">
            <w:pPr>
              <w:pStyle w:val="a8"/>
              <w:widowControl/>
              <w:numPr>
                <w:ilvl w:val="0"/>
                <w:numId w:val="26"/>
              </w:numPr>
              <w:ind w:leftChars="0"/>
              <w:rPr>
                <w:rFonts w:ascii="標楷體" w:eastAsia="標楷體" w:hAnsi="標楷體"/>
                <w:szCs w:val="28"/>
              </w:rPr>
            </w:pPr>
            <w:proofErr w:type="gramStart"/>
            <w:r>
              <w:rPr>
                <w:rFonts w:ascii="標楷體" w:eastAsia="標楷體" w:hAnsi="標楷體" w:hint="eastAsia"/>
                <w:szCs w:val="28"/>
              </w:rPr>
              <w:t>點次變更</w:t>
            </w:r>
            <w:proofErr w:type="gramEnd"/>
            <w:r w:rsidRPr="00306E45">
              <w:rPr>
                <w:rFonts w:ascii="標楷體" w:eastAsia="標楷體" w:hAnsi="標楷體" w:hint="eastAsia"/>
                <w:szCs w:val="28"/>
              </w:rPr>
              <w:t>。</w:t>
            </w:r>
          </w:p>
          <w:p w14:paraId="6B6E545F" w14:textId="1477B060" w:rsidR="006B59B3" w:rsidRPr="006B59B3" w:rsidRDefault="006B59B3" w:rsidP="007874AB">
            <w:pPr>
              <w:pStyle w:val="a8"/>
              <w:widowControl/>
              <w:numPr>
                <w:ilvl w:val="0"/>
                <w:numId w:val="26"/>
              </w:numPr>
              <w:ind w:leftChars="0"/>
              <w:rPr>
                <w:rFonts w:ascii="標楷體" w:eastAsia="標楷體" w:hAnsi="標楷體"/>
                <w:szCs w:val="28"/>
              </w:rPr>
            </w:pPr>
            <w:r>
              <w:rPr>
                <w:rFonts w:ascii="標楷體" w:eastAsia="標楷體" w:hAnsi="標楷體"/>
                <w:szCs w:val="28"/>
              </w:rPr>
              <w:t>考量本會實際運作及體例</w:t>
            </w:r>
            <w:proofErr w:type="gramStart"/>
            <w:r>
              <w:rPr>
                <w:rFonts w:ascii="標楷體" w:eastAsia="標楷體" w:hAnsi="標楷體"/>
                <w:szCs w:val="28"/>
              </w:rPr>
              <w:t>爰</w:t>
            </w:r>
            <w:proofErr w:type="gramEnd"/>
            <w:r>
              <w:rPr>
                <w:rFonts w:ascii="標楷體" w:eastAsia="標楷體" w:hAnsi="標楷體"/>
                <w:szCs w:val="28"/>
              </w:rPr>
              <w:t>移列第四點規範。</w:t>
            </w:r>
          </w:p>
          <w:p w14:paraId="14795554" w14:textId="3E8779FF" w:rsidR="004E0D1E" w:rsidRPr="007874AB" w:rsidRDefault="002E7E01" w:rsidP="007874AB">
            <w:pPr>
              <w:pStyle w:val="a8"/>
              <w:widowControl/>
              <w:numPr>
                <w:ilvl w:val="0"/>
                <w:numId w:val="26"/>
              </w:numPr>
              <w:ind w:leftChars="0"/>
              <w:rPr>
                <w:rFonts w:ascii="標楷體" w:eastAsia="標楷體" w:hAnsi="標楷體"/>
                <w:szCs w:val="28"/>
              </w:rPr>
            </w:pPr>
            <w:r w:rsidRPr="00FF4E38">
              <w:rPr>
                <w:rFonts w:ascii="標楷體" w:eastAsia="標楷體" w:hAnsi="標楷體" w:cs="細明體"/>
                <w:kern w:val="0"/>
              </w:rPr>
              <w:t>參考</w:t>
            </w:r>
            <w:r w:rsidRPr="002A44FA">
              <w:rPr>
                <w:rFonts w:ascii="標楷體" w:eastAsia="標楷體" w:hAnsi="標楷體" w:cs="細明體" w:hint="eastAsia"/>
                <w:kern w:val="0"/>
              </w:rPr>
              <w:t>直轄市及縣(市)主管機關性別平等教育委員會設置準則</w:t>
            </w:r>
            <w:r>
              <w:rPr>
                <w:rFonts w:ascii="標楷體" w:eastAsia="標楷體" w:hAnsi="標楷體" w:cs="細明體" w:hint="eastAsia"/>
                <w:kern w:val="0"/>
              </w:rPr>
              <w:t>第四條，</w:t>
            </w:r>
            <w:r>
              <w:rPr>
                <w:rFonts w:ascii="標楷體" w:eastAsia="標楷體" w:hAnsi="標楷體"/>
              </w:rPr>
              <w:t>新增</w:t>
            </w:r>
            <w:r w:rsidRPr="003344EB">
              <w:rPr>
                <w:rFonts w:ascii="標楷體" w:eastAsia="標楷體" w:hAnsi="標楷體" w:hint="eastAsia"/>
              </w:rPr>
              <w:t>得指派代表出席，並得參與發言及表決</w:t>
            </w:r>
            <w:r>
              <w:rPr>
                <w:rFonts w:ascii="標楷體" w:eastAsia="標楷體" w:hAnsi="標楷體" w:hint="eastAsia"/>
              </w:rPr>
              <w:t>狀況</w:t>
            </w:r>
            <w:r w:rsidRPr="003344EB">
              <w:rPr>
                <w:rFonts w:ascii="標楷體" w:eastAsia="標楷體" w:hAnsi="標楷體"/>
              </w:rPr>
              <w:t>。</w:t>
            </w:r>
          </w:p>
        </w:tc>
      </w:tr>
      <w:tr w:rsidR="00306E45" w:rsidRPr="00306E45" w14:paraId="25A84CCA" w14:textId="77777777" w:rsidTr="00DE11DB">
        <w:tc>
          <w:tcPr>
            <w:tcW w:w="3223" w:type="dxa"/>
          </w:tcPr>
          <w:p w14:paraId="672A0518" w14:textId="5F6C3902" w:rsidR="00CE5603" w:rsidRPr="00BF775C" w:rsidRDefault="00BF775C" w:rsidP="00BF775C">
            <w:pPr>
              <w:ind w:left="480" w:hangingChars="200" w:hanging="480"/>
              <w:rPr>
                <w:rFonts w:ascii="標楷體" w:eastAsia="標楷體" w:hAnsi="標楷體"/>
                <w:szCs w:val="24"/>
                <w:shd w:val="clear" w:color="auto" w:fill="FFFFFF"/>
              </w:rPr>
            </w:pPr>
            <w:r w:rsidRPr="00BF775C">
              <w:rPr>
                <w:rFonts w:ascii="標楷體" w:eastAsia="標楷體" w:hAnsi="標楷體" w:hint="eastAsia"/>
                <w:szCs w:val="24"/>
                <w:u w:val="single"/>
                <w:shd w:val="clear" w:color="auto" w:fill="FFFFFF"/>
              </w:rPr>
              <w:t>五</w:t>
            </w:r>
            <w:r>
              <w:rPr>
                <w:rFonts w:ascii="標楷體" w:eastAsia="標楷體" w:hAnsi="標楷體" w:hint="eastAsia"/>
                <w:szCs w:val="24"/>
                <w:shd w:val="clear" w:color="auto" w:fill="FFFFFF"/>
              </w:rPr>
              <w:t>、</w:t>
            </w:r>
            <w:r w:rsidR="00EE509C" w:rsidRPr="00BF775C">
              <w:rPr>
                <w:rFonts w:ascii="標楷體" w:eastAsia="標楷體" w:hAnsi="標楷體" w:hint="eastAsia"/>
                <w:szCs w:val="24"/>
                <w:shd w:val="clear" w:color="auto" w:fill="FFFFFF"/>
              </w:rPr>
              <w:t>本會</w:t>
            </w:r>
            <w:r w:rsidR="00EE509C" w:rsidRPr="00BF775C">
              <w:rPr>
                <w:rFonts w:ascii="標楷體" w:eastAsia="標楷體" w:hAnsi="標楷體" w:hint="eastAsia"/>
                <w:szCs w:val="24"/>
                <w:u w:val="single"/>
                <w:shd w:val="clear" w:color="auto" w:fill="FFFFFF"/>
              </w:rPr>
              <w:t>會議應</w:t>
            </w:r>
            <w:r w:rsidR="00EE509C" w:rsidRPr="00BF775C">
              <w:rPr>
                <w:rFonts w:ascii="標楷體" w:eastAsia="標楷體" w:hAnsi="標楷體" w:hint="eastAsia"/>
                <w:szCs w:val="24"/>
                <w:shd w:val="clear" w:color="auto" w:fill="FFFFFF"/>
              </w:rPr>
              <w:t>有</w:t>
            </w:r>
            <w:r w:rsidR="00EE509C" w:rsidRPr="00BF775C">
              <w:rPr>
                <w:rFonts w:ascii="標楷體" w:eastAsia="標楷體" w:hAnsi="標楷體" w:hint="eastAsia"/>
                <w:szCs w:val="24"/>
                <w:u w:val="single"/>
                <w:shd w:val="clear" w:color="auto" w:fill="FFFFFF"/>
              </w:rPr>
              <w:t>委員</w:t>
            </w:r>
            <w:r w:rsidR="00EE509C" w:rsidRPr="00BF775C">
              <w:rPr>
                <w:rFonts w:ascii="標楷體" w:eastAsia="標楷體" w:hAnsi="標楷體" w:hint="eastAsia"/>
                <w:szCs w:val="24"/>
                <w:shd w:val="clear" w:color="auto" w:fill="FFFFFF"/>
              </w:rPr>
              <w:t>二分之一以上之出席，始</w:t>
            </w:r>
            <w:r w:rsidR="00EE509C" w:rsidRPr="00BF775C">
              <w:rPr>
                <w:rFonts w:ascii="標楷體" w:eastAsia="標楷體" w:hAnsi="標楷體" w:hint="eastAsia"/>
                <w:szCs w:val="24"/>
                <w:u w:val="single"/>
                <w:shd w:val="clear" w:color="auto" w:fill="FFFFFF"/>
              </w:rPr>
              <w:t>得開會</w:t>
            </w:r>
            <w:r w:rsidR="00EE509C" w:rsidRPr="00BF775C">
              <w:rPr>
                <w:rFonts w:ascii="標楷體" w:eastAsia="標楷體" w:hAnsi="標楷體" w:hint="eastAsia"/>
                <w:szCs w:val="24"/>
                <w:shd w:val="clear" w:color="auto" w:fill="FFFFFF"/>
              </w:rPr>
              <w:t>，</w:t>
            </w:r>
            <w:r w:rsidR="00EE509C" w:rsidRPr="00BF775C">
              <w:rPr>
                <w:rFonts w:ascii="標楷體" w:eastAsia="標楷體" w:hAnsi="標楷體" w:hint="eastAsia"/>
                <w:szCs w:val="24"/>
                <w:u w:val="single"/>
                <w:shd w:val="clear" w:color="auto" w:fill="FFFFFF"/>
              </w:rPr>
              <w:t>應有</w:t>
            </w:r>
            <w:r w:rsidR="00EE509C" w:rsidRPr="00BF775C">
              <w:rPr>
                <w:rFonts w:ascii="標楷體" w:eastAsia="標楷體" w:hAnsi="標楷體" w:hint="eastAsia"/>
                <w:szCs w:val="24"/>
                <w:shd w:val="clear" w:color="auto" w:fill="FFFFFF"/>
              </w:rPr>
              <w:t>出席委員</w:t>
            </w:r>
            <w:r w:rsidR="00EE509C" w:rsidRPr="00BF775C">
              <w:rPr>
                <w:rFonts w:ascii="標楷體" w:eastAsia="標楷體" w:hAnsi="標楷體" w:hint="eastAsia"/>
                <w:szCs w:val="24"/>
                <w:u w:val="single"/>
                <w:shd w:val="clear" w:color="auto" w:fill="FFFFFF"/>
              </w:rPr>
              <w:t>過半數之</w:t>
            </w:r>
            <w:r w:rsidR="00EE509C" w:rsidRPr="00BF775C">
              <w:rPr>
                <w:rFonts w:ascii="標楷體" w:eastAsia="標楷體" w:hAnsi="標楷體" w:hint="eastAsia"/>
                <w:szCs w:val="24"/>
                <w:shd w:val="clear" w:color="auto" w:fill="FFFFFF"/>
              </w:rPr>
              <w:t>同意始</w:t>
            </w:r>
            <w:r w:rsidR="00EE509C" w:rsidRPr="00BF775C">
              <w:rPr>
                <w:rFonts w:ascii="標楷體" w:eastAsia="標楷體" w:hAnsi="標楷體" w:hint="eastAsia"/>
                <w:szCs w:val="24"/>
                <w:u w:val="single"/>
                <w:shd w:val="clear" w:color="auto" w:fill="FFFFFF"/>
              </w:rPr>
              <w:t>得</w:t>
            </w:r>
            <w:r w:rsidR="00EE509C" w:rsidRPr="00BF775C">
              <w:rPr>
                <w:rFonts w:ascii="標楷體" w:eastAsia="標楷體" w:hAnsi="標楷體" w:hint="eastAsia"/>
                <w:szCs w:val="24"/>
                <w:shd w:val="clear" w:color="auto" w:fill="FFFFFF"/>
              </w:rPr>
              <w:t>決議</w:t>
            </w:r>
            <w:r w:rsidR="00EE509C" w:rsidRPr="00BF775C">
              <w:rPr>
                <w:rFonts w:ascii="標楷體" w:eastAsia="標楷體" w:hAnsi="標楷體" w:hint="eastAsia"/>
                <w:szCs w:val="24"/>
                <w:u w:val="single"/>
                <w:shd w:val="clear" w:color="auto" w:fill="FFFFFF"/>
              </w:rPr>
              <w:t>；可否同數時，取決於主席</w:t>
            </w:r>
            <w:r w:rsidR="00EE509C" w:rsidRPr="00BF775C">
              <w:rPr>
                <w:rFonts w:ascii="標楷體" w:eastAsia="標楷體" w:hAnsi="標楷體" w:hint="eastAsia"/>
                <w:szCs w:val="24"/>
                <w:shd w:val="clear" w:color="auto" w:fill="FFFFFF"/>
              </w:rPr>
              <w:t>。</w:t>
            </w:r>
          </w:p>
        </w:tc>
        <w:tc>
          <w:tcPr>
            <w:tcW w:w="3213" w:type="dxa"/>
          </w:tcPr>
          <w:p w14:paraId="268D7EE2" w14:textId="237A2DF1" w:rsidR="00A72FD9" w:rsidRPr="0098176B" w:rsidRDefault="00A72FD9" w:rsidP="0098176B">
            <w:pPr>
              <w:ind w:left="480" w:hangingChars="200" w:hanging="480"/>
              <w:rPr>
                <w:rFonts w:ascii="標楷體" w:eastAsia="標楷體" w:hAnsi="標楷體"/>
                <w:szCs w:val="24"/>
                <w:shd w:val="clear" w:color="auto" w:fill="FFFFFF"/>
              </w:rPr>
            </w:pPr>
            <w:r w:rsidRPr="001D1016">
              <w:rPr>
                <w:rFonts w:ascii="標楷體" w:eastAsia="標楷體" w:hAnsi="標楷體" w:hint="eastAsia"/>
                <w:szCs w:val="24"/>
                <w:u w:val="single"/>
                <w:shd w:val="clear" w:color="auto" w:fill="FFFFFF"/>
              </w:rPr>
              <w:t>四</w:t>
            </w:r>
            <w:r w:rsidRPr="009B35B7">
              <w:rPr>
                <w:rFonts w:ascii="標楷體" w:eastAsia="標楷體" w:hAnsi="標楷體" w:hint="eastAsia"/>
                <w:szCs w:val="24"/>
                <w:shd w:val="clear" w:color="auto" w:fill="FFFFFF"/>
              </w:rPr>
              <w:t>、本會</w:t>
            </w:r>
            <w:r w:rsidRPr="00910E1F">
              <w:rPr>
                <w:rFonts w:ascii="標楷體" w:eastAsia="標楷體" w:hAnsi="標楷體" w:hint="eastAsia"/>
                <w:szCs w:val="24"/>
                <w:u w:val="single"/>
                <w:shd w:val="clear" w:color="auto" w:fill="FFFFFF"/>
              </w:rPr>
              <w:t>為落實推動性別平等教育工作，其組織成員須具備兩性平等意識，需</w:t>
            </w:r>
            <w:r w:rsidRPr="009B35B7">
              <w:rPr>
                <w:rFonts w:ascii="標楷體" w:eastAsia="標楷體" w:hAnsi="標楷體" w:hint="eastAsia"/>
                <w:szCs w:val="24"/>
                <w:shd w:val="clear" w:color="auto" w:fill="FFFFFF"/>
              </w:rPr>
              <w:t>有二分之一以上</w:t>
            </w:r>
            <w:r w:rsidRPr="00910E1F">
              <w:rPr>
                <w:rFonts w:ascii="標楷體" w:eastAsia="標楷體" w:hAnsi="標楷體" w:hint="eastAsia"/>
                <w:szCs w:val="24"/>
                <w:u w:val="single"/>
                <w:shd w:val="clear" w:color="auto" w:fill="FFFFFF"/>
              </w:rPr>
              <w:t>委員</w:t>
            </w:r>
            <w:r w:rsidRPr="009B35B7">
              <w:rPr>
                <w:rFonts w:ascii="標楷體" w:eastAsia="標楷體" w:hAnsi="標楷體" w:hint="eastAsia"/>
                <w:szCs w:val="24"/>
                <w:shd w:val="clear" w:color="auto" w:fill="FFFFFF"/>
              </w:rPr>
              <w:t>出席，始</w:t>
            </w:r>
            <w:r w:rsidRPr="00910E1F">
              <w:rPr>
                <w:rFonts w:ascii="標楷體" w:eastAsia="標楷體" w:hAnsi="標楷體" w:hint="eastAsia"/>
                <w:szCs w:val="24"/>
                <w:u w:val="single"/>
                <w:shd w:val="clear" w:color="auto" w:fill="FFFFFF"/>
              </w:rPr>
              <w:t>能召開會議</w:t>
            </w:r>
            <w:r w:rsidRPr="009B35B7">
              <w:rPr>
                <w:rFonts w:ascii="標楷體" w:eastAsia="標楷體" w:hAnsi="標楷體" w:hint="eastAsia"/>
                <w:szCs w:val="24"/>
                <w:shd w:val="clear" w:color="auto" w:fill="FFFFFF"/>
              </w:rPr>
              <w:t>；</w:t>
            </w:r>
            <w:r w:rsidRPr="00910E1F">
              <w:rPr>
                <w:rFonts w:ascii="標楷體" w:eastAsia="標楷體" w:hAnsi="標楷體" w:hint="eastAsia"/>
                <w:szCs w:val="24"/>
                <w:u w:val="single"/>
                <w:shd w:val="clear" w:color="auto" w:fill="FFFFFF"/>
              </w:rPr>
              <w:t>提案事項需經</w:t>
            </w:r>
            <w:r w:rsidRPr="009B35B7">
              <w:rPr>
                <w:rFonts w:ascii="標楷體" w:eastAsia="標楷體" w:hAnsi="標楷體" w:hint="eastAsia"/>
                <w:szCs w:val="24"/>
                <w:shd w:val="clear" w:color="auto" w:fill="FFFFFF"/>
              </w:rPr>
              <w:t>出席委員</w:t>
            </w:r>
            <w:r w:rsidRPr="00910E1F">
              <w:rPr>
                <w:rFonts w:ascii="標楷體" w:eastAsia="標楷體" w:hAnsi="標楷體" w:hint="eastAsia"/>
                <w:szCs w:val="24"/>
                <w:u w:val="single"/>
                <w:shd w:val="clear" w:color="auto" w:fill="FFFFFF"/>
              </w:rPr>
              <w:t>二分之一以上</w:t>
            </w:r>
            <w:r w:rsidRPr="009B35B7">
              <w:rPr>
                <w:rFonts w:ascii="標楷體" w:eastAsia="標楷體" w:hAnsi="標楷體" w:hint="eastAsia"/>
                <w:szCs w:val="24"/>
                <w:shd w:val="clear" w:color="auto" w:fill="FFFFFF"/>
              </w:rPr>
              <w:t>同意，始</w:t>
            </w:r>
            <w:r w:rsidRPr="00910E1F">
              <w:rPr>
                <w:rFonts w:ascii="標楷體" w:eastAsia="標楷體" w:hAnsi="標楷體" w:hint="eastAsia"/>
                <w:szCs w:val="24"/>
                <w:u w:val="single"/>
                <w:shd w:val="clear" w:color="auto" w:fill="FFFFFF"/>
              </w:rPr>
              <w:t>能做成</w:t>
            </w:r>
            <w:r w:rsidRPr="009B35B7">
              <w:rPr>
                <w:rFonts w:ascii="標楷體" w:eastAsia="標楷體" w:hAnsi="標楷體" w:hint="eastAsia"/>
                <w:szCs w:val="24"/>
                <w:shd w:val="clear" w:color="auto" w:fill="FFFFFF"/>
              </w:rPr>
              <w:t>決議</w:t>
            </w:r>
            <w:r w:rsidRPr="00C87A6E">
              <w:rPr>
                <w:rFonts w:ascii="標楷體" w:eastAsia="標楷體" w:hAnsi="標楷體" w:hint="eastAsia"/>
                <w:szCs w:val="24"/>
                <w:shd w:val="clear" w:color="auto" w:fill="FFFFFF"/>
              </w:rPr>
              <w:t>。</w:t>
            </w:r>
          </w:p>
        </w:tc>
        <w:tc>
          <w:tcPr>
            <w:tcW w:w="3214" w:type="dxa"/>
          </w:tcPr>
          <w:p w14:paraId="710E01BD" w14:textId="77777777" w:rsidR="00F864B3" w:rsidRDefault="00F864B3" w:rsidP="00F864B3">
            <w:pPr>
              <w:pStyle w:val="a8"/>
              <w:widowControl/>
              <w:numPr>
                <w:ilvl w:val="0"/>
                <w:numId w:val="29"/>
              </w:numPr>
              <w:ind w:leftChars="0"/>
              <w:rPr>
                <w:rFonts w:ascii="標楷體" w:eastAsia="標楷體" w:hAnsi="標楷體"/>
                <w:szCs w:val="28"/>
              </w:rPr>
            </w:pPr>
            <w:proofErr w:type="gramStart"/>
            <w:r>
              <w:rPr>
                <w:rFonts w:ascii="標楷體" w:eastAsia="標楷體" w:hAnsi="標楷體" w:hint="eastAsia"/>
                <w:szCs w:val="28"/>
              </w:rPr>
              <w:t>點次變更</w:t>
            </w:r>
            <w:proofErr w:type="gramEnd"/>
            <w:r w:rsidRPr="00306E45">
              <w:rPr>
                <w:rFonts w:ascii="標楷體" w:eastAsia="標楷體" w:hAnsi="標楷體" w:hint="eastAsia"/>
                <w:szCs w:val="28"/>
              </w:rPr>
              <w:t>。</w:t>
            </w:r>
          </w:p>
          <w:p w14:paraId="09ECE6AE" w14:textId="2B439D50" w:rsidR="00F864B3" w:rsidRDefault="00F864B3" w:rsidP="00F864B3">
            <w:pPr>
              <w:pStyle w:val="a8"/>
              <w:widowControl/>
              <w:numPr>
                <w:ilvl w:val="0"/>
                <w:numId w:val="29"/>
              </w:numPr>
              <w:ind w:leftChars="0"/>
              <w:rPr>
                <w:rFonts w:ascii="標楷體" w:eastAsia="標楷體" w:hAnsi="標楷體"/>
                <w:szCs w:val="28"/>
              </w:rPr>
            </w:pPr>
            <w:r>
              <w:rPr>
                <w:rFonts w:ascii="標楷體" w:eastAsia="標楷體" w:hAnsi="標楷體"/>
                <w:szCs w:val="28"/>
              </w:rPr>
              <w:t>考量本會實際運作及體例</w:t>
            </w:r>
            <w:proofErr w:type="gramStart"/>
            <w:r>
              <w:rPr>
                <w:rFonts w:ascii="標楷體" w:eastAsia="標楷體" w:hAnsi="標楷體"/>
                <w:szCs w:val="28"/>
              </w:rPr>
              <w:t>爰</w:t>
            </w:r>
            <w:proofErr w:type="gramEnd"/>
            <w:r>
              <w:rPr>
                <w:rFonts w:ascii="標楷體" w:eastAsia="標楷體" w:hAnsi="標楷體"/>
                <w:szCs w:val="28"/>
              </w:rPr>
              <w:t>移列第</w:t>
            </w:r>
            <w:r w:rsidR="001E44A9">
              <w:rPr>
                <w:rFonts w:ascii="標楷體" w:eastAsia="標楷體" w:hAnsi="標楷體"/>
                <w:szCs w:val="28"/>
              </w:rPr>
              <w:t>五</w:t>
            </w:r>
            <w:r>
              <w:rPr>
                <w:rFonts w:ascii="標楷體" w:eastAsia="標楷體" w:hAnsi="標楷體"/>
                <w:szCs w:val="28"/>
              </w:rPr>
              <w:t>點規範</w:t>
            </w:r>
          </w:p>
          <w:p w14:paraId="111B17FA" w14:textId="605A568F" w:rsidR="002E7E01" w:rsidRPr="00F864B3" w:rsidRDefault="002E7E01" w:rsidP="00F864B3">
            <w:pPr>
              <w:pStyle w:val="a8"/>
              <w:widowControl/>
              <w:numPr>
                <w:ilvl w:val="0"/>
                <w:numId w:val="29"/>
              </w:numPr>
              <w:ind w:leftChars="0"/>
              <w:rPr>
                <w:rFonts w:ascii="標楷體" w:eastAsia="標楷體" w:hAnsi="標楷體"/>
                <w:szCs w:val="28"/>
              </w:rPr>
            </w:pPr>
            <w:proofErr w:type="gramStart"/>
            <w:r w:rsidRPr="00F864B3">
              <w:rPr>
                <w:rFonts w:ascii="標楷體" w:eastAsia="標楷體" w:hAnsi="標楷體" w:hint="eastAsia"/>
                <w:szCs w:val="28"/>
              </w:rPr>
              <w:t>酌作文字</w:t>
            </w:r>
            <w:proofErr w:type="gramEnd"/>
            <w:r w:rsidRPr="00F864B3">
              <w:rPr>
                <w:rFonts w:ascii="標楷體" w:eastAsia="標楷體" w:hAnsi="標楷體" w:hint="eastAsia"/>
                <w:szCs w:val="28"/>
              </w:rPr>
              <w:t>修正。</w:t>
            </w:r>
          </w:p>
          <w:p w14:paraId="1D497208" w14:textId="0E06238A" w:rsidR="002E7E01" w:rsidRPr="00306E45" w:rsidRDefault="002E7E01" w:rsidP="002E7E01">
            <w:pPr>
              <w:widowControl/>
              <w:rPr>
                <w:rFonts w:ascii="標楷體" w:eastAsia="標楷體" w:hAnsi="標楷體"/>
                <w:kern w:val="0"/>
              </w:rPr>
            </w:pPr>
          </w:p>
        </w:tc>
      </w:tr>
      <w:tr w:rsidR="00306E45" w:rsidRPr="00306E45" w14:paraId="61987A66" w14:textId="77777777" w:rsidTr="00DE11DB">
        <w:tc>
          <w:tcPr>
            <w:tcW w:w="3223" w:type="dxa"/>
          </w:tcPr>
          <w:p w14:paraId="603E2911" w14:textId="0FFCFAF0" w:rsidR="00CE5603" w:rsidRPr="00B80011" w:rsidRDefault="00CE5603" w:rsidP="00B80011">
            <w:pPr>
              <w:ind w:left="480" w:hangingChars="200" w:hanging="480"/>
              <w:rPr>
                <w:rFonts w:ascii="標楷體" w:eastAsia="標楷體" w:hAnsi="標楷體"/>
                <w:szCs w:val="24"/>
                <w:shd w:val="clear" w:color="auto" w:fill="FFFFFF"/>
              </w:rPr>
            </w:pPr>
          </w:p>
        </w:tc>
        <w:tc>
          <w:tcPr>
            <w:tcW w:w="3213" w:type="dxa"/>
          </w:tcPr>
          <w:p w14:paraId="481E81C4" w14:textId="77777777" w:rsidR="00216CB9" w:rsidRPr="003E25AC" w:rsidRDefault="00216CB9" w:rsidP="00216CB9">
            <w:pPr>
              <w:ind w:left="480" w:hangingChars="200" w:hanging="480"/>
              <w:rPr>
                <w:rFonts w:ascii="標楷體" w:eastAsia="標楷體" w:hAnsi="標楷體"/>
                <w:szCs w:val="24"/>
                <w:shd w:val="clear" w:color="auto" w:fill="FFFFFF"/>
              </w:rPr>
            </w:pPr>
            <w:r w:rsidRPr="00216CB9">
              <w:rPr>
                <w:rFonts w:ascii="標楷體" w:eastAsia="標楷體" w:hAnsi="標楷體" w:hint="eastAsia"/>
                <w:szCs w:val="24"/>
                <w:shd w:val="clear" w:color="auto" w:fill="FFFFFF"/>
              </w:rPr>
              <w:t>六、</w:t>
            </w:r>
            <w:r w:rsidRPr="003E25AC">
              <w:rPr>
                <w:rFonts w:ascii="標楷體" w:eastAsia="標楷體" w:hAnsi="標楷體" w:hint="eastAsia"/>
                <w:szCs w:val="24"/>
                <w:shd w:val="clear" w:color="auto" w:fill="FFFFFF"/>
              </w:rPr>
              <w:t>本會處理有關校園性侵害或性騷擾事件時，得成立調查小組調查之，</w:t>
            </w:r>
          </w:p>
          <w:p w14:paraId="55651A03" w14:textId="77777777" w:rsidR="00216CB9" w:rsidRPr="003E25AC" w:rsidRDefault="00216CB9" w:rsidP="00216CB9">
            <w:pPr>
              <w:ind w:left="480" w:hangingChars="200" w:hanging="480"/>
              <w:rPr>
                <w:rFonts w:ascii="標楷體" w:eastAsia="標楷體" w:hAnsi="標楷體"/>
                <w:szCs w:val="24"/>
                <w:shd w:val="clear" w:color="auto" w:fill="FFFFFF"/>
              </w:rPr>
            </w:pPr>
            <w:r w:rsidRPr="003E25AC">
              <w:rPr>
                <w:rFonts w:ascii="標楷體" w:eastAsia="標楷體" w:hAnsi="標楷體" w:hint="eastAsia"/>
                <w:szCs w:val="24"/>
                <w:shd w:val="clear" w:color="auto" w:fill="FFFFFF"/>
              </w:rPr>
              <w:t xml:space="preserve">    調查小組成員女性人數比例應占成員總數二分之一以上，必要時部份</w:t>
            </w:r>
          </w:p>
          <w:p w14:paraId="22A3CED1" w14:textId="77777777" w:rsidR="00216CB9" w:rsidRPr="003E25AC" w:rsidRDefault="00216CB9" w:rsidP="00216CB9">
            <w:pPr>
              <w:ind w:left="480" w:hangingChars="200" w:hanging="480"/>
              <w:rPr>
                <w:rFonts w:ascii="標楷體" w:eastAsia="標楷體" w:hAnsi="標楷體"/>
                <w:szCs w:val="24"/>
                <w:shd w:val="clear" w:color="auto" w:fill="FFFFFF"/>
              </w:rPr>
            </w:pPr>
            <w:r w:rsidRPr="003E25AC">
              <w:rPr>
                <w:rFonts w:ascii="標楷體" w:eastAsia="標楷體" w:hAnsi="標楷體" w:hint="eastAsia"/>
                <w:szCs w:val="24"/>
                <w:shd w:val="clear" w:color="auto" w:fill="FFFFFF"/>
              </w:rPr>
              <w:t xml:space="preserve">    小組成員得外聘。專家學者人數比例應占成員總數二分之一以上；雙</w:t>
            </w:r>
          </w:p>
          <w:p w14:paraId="462CFAFE" w14:textId="0141E6B8" w:rsidR="00CE5603" w:rsidRPr="00216CB9" w:rsidRDefault="00216CB9" w:rsidP="00216CB9">
            <w:pPr>
              <w:ind w:left="480" w:hangingChars="200" w:hanging="480"/>
              <w:rPr>
                <w:rFonts w:ascii="標楷體" w:eastAsia="標楷體" w:hAnsi="標楷體"/>
                <w:szCs w:val="24"/>
                <w:shd w:val="clear" w:color="auto" w:fill="FFFFFF"/>
              </w:rPr>
            </w:pPr>
            <w:r w:rsidRPr="003E25AC">
              <w:rPr>
                <w:rFonts w:ascii="標楷體" w:eastAsia="標楷體" w:hAnsi="標楷體" w:hint="eastAsia"/>
                <w:szCs w:val="24"/>
                <w:shd w:val="clear" w:color="auto" w:fill="FFFFFF"/>
              </w:rPr>
              <w:t xml:space="preserve">    方當事人分屬不同學校時，應有申請人學校代表。</w:t>
            </w:r>
          </w:p>
        </w:tc>
        <w:tc>
          <w:tcPr>
            <w:tcW w:w="3214" w:type="dxa"/>
          </w:tcPr>
          <w:p w14:paraId="71AC70E0" w14:textId="1BA4C1FB" w:rsidR="00267D61" w:rsidRDefault="00267D61" w:rsidP="003802E8">
            <w:pPr>
              <w:widowControl/>
              <w:rPr>
                <w:rFonts w:ascii="標楷體" w:eastAsia="標楷體" w:hAnsi="標楷體"/>
                <w:kern w:val="0"/>
              </w:rPr>
            </w:pPr>
            <w:r>
              <w:rPr>
                <w:rFonts w:ascii="標楷體" w:eastAsia="標楷體" w:hAnsi="標楷體"/>
                <w:kern w:val="0"/>
              </w:rPr>
              <w:t>一、</w:t>
            </w:r>
            <w:r w:rsidR="003E25AC" w:rsidRPr="00567FC3">
              <w:rPr>
                <w:rFonts w:ascii="標楷體" w:eastAsia="標楷體" w:hAnsi="標楷體"/>
                <w:kern w:val="0"/>
                <w:u w:val="single"/>
              </w:rPr>
              <w:t>本點刪除</w:t>
            </w:r>
          </w:p>
          <w:p w14:paraId="46A5CC39" w14:textId="506FAED6" w:rsidR="00CE5603" w:rsidRPr="00306E45" w:rsidRDefault="00267D61" w:rsidP="003E25AC">
            <w:pPr>
              <w:widowControl/>
              <w:ind w:left="480" w:hangingChars="200" w:hanging="480"/>
              <w:rPr>
                <w:rFonts w:ascii="標楷體" w:eastAsia="標楷體" w:hAnsi="標楷體"/>
                <w:kern w:val="0"/>
              </w:rPr>
            </w:pPr>
            <w:r>
              <w:rPr>
                <w:rFonts w:ascii="標楷體" w:eastAsia="標楷體" w:hAnsi="標楷體"/>
                <w:kern w:val="0"/>
              </w:rPr>
              <w:t>二、</w:t>
            </w:r>
            <w:r w:rsidR="0013727F">
              <w:rPr>
                <w:rFonts w:ascii="標楷體" w:eastAsia="標楷體" w:hAnsi="標楷體"/>
                <w:kern w:val="0"/>
              </w:rPr>
              <w:t>已於</w:t>
            </w:r>
            <w:r w:rsidR="0013727F" w:rsidRPr="0013727F">
              <w:rPr>
                <w:rFonts w:ascii="標楷體" w:eastAsia="標楷體" w:hAnsi="標楷體" w:hint="eastAsia"/>
                <w:kern w:val="0"/>
              </w:rPr>
              <w:t>性別平等教育法</w:t>
            </w:r>
            <w:r w:rsidR="0013727F">
              <w:rPr>
                <w:rFonts w:ascii="標楷體" w:eastAsia="標楷體" w:hAnsi="標楷體" w:hint="eastAsia"/>
                <w:kern w:val="0"/>
              </w:rPr>
              <w:t>第</w:t>
            </w:r>
            <w:r w:rsidR="003E25AC">
              <w:rPr>
                <w:rFonts w:ascii="標楷體" w:eastAsia="標楷體" w:hAnsi="標楷體" w:hint="eastAsia"/>
                <w:kern w:val="0"/>
              </w:rPr>
              <w:t>三十三</w:t>
            </w:r>
            <w:r w:rsidR="0013727F">
              <w:rPr>
                <w:rFonts w:ascii="標楷體" w:eastAsia="標楷體" w:hAnsi="標楷體"/>
                <w:kern w:val="0"/>
              </w:rPr>
              <w:t>條</w:t>
            </w:r>
            <w:r w:rsidR="00736DB6">
              <w:rPr>
                <w:rFonts w:ascii="標楷體" w:eastAsia="標楷體" w:hAnsi="標楷體"/>
                <w:kern w:val="0"/>
              </w:rPr>
              <w:t>有</w:t>
            </w:r>
            <w:r w:rsidR="0013727F">
              <w:rPr>
                <w:rFonts w:ascii="標楷體" w:eastAsia="標楷體" w:hAnsi="標楷體"/>
                <w:kern w:val="0"/>
              </w:rPr>
              <w:t>規定</w:t>
            </w:r>
            <w:r w:rsidR="00736DB6">
              <w:rPr>
                <w:rFonts w:ascii="標楷體" w:eastAsia="標楷體" w:hAnsi="標楷體"/>
                <w:kern w:val="0"/>
              </w:rPr>
              <w:t>，故刪除之</w:t>
            </w:r>
            <w:r w:rsidR="002419D5" w:rsidRPr="007721C9">
              <w:rPr>
                <w:rFonts w:ascii="標楷體" w:eastAsia="標楷體" w:hAnsi="標楷體" w:hint="eastAsia"/>
                <w:szCs w:val="28"/>
              </w:rPr>
              <w:t>。</w:t>
            </w:r>
          </w:p>
        </w:tc>
      </w:tr>
      <w:tr w:rsidR="00BD1069" w:rsidRPr="00306E45" w14:paraId="4D4540F9" w14:textId="77777777" w:rsidTr="00DE11DB">
        <w:tc>
          <w:tcPr>
            <w:tcW w:w="3223" w:type="dxa"/>
          </w:tcPr>
          <w:p w14:paraId="454F8720" w14:textId="1EEB95FE" w:rsidR="00BD1069" w:rsidRPr="00831AC7" w:rsidRDefault="00461AD8" w:rsidP="00BD1069">
            <w:pPr>
              <w:ind w:left="48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六</w:t>
            </w:r>
            <w:r w:rsidR="00BD1069" w:rsidRPr="00831AC7">
              <w:rPr>
                <w:rFonts w:ascii="標楷體" w:eastAsia="標楷體" w:hAnsi="標楷體" w:hint="eastAsia"/>
                <w:szCs w:val="24"/>
                <w:shd w:val="clear" w:color="auto" w:fill="FFFFFF"/>
              </w:rPr>
              <w:t>、本會委員應具性別平等意識；且所聘校長、教師、家長等團體代表及學生代表，應具現任校長、教師、學生家長及學生之身分。</w:t>
            </w:r>
          </w:p>
        </w:tc>
        <w:tc>
          <w:tcPr>
            <w:tcW w:w="3213" w:type="dxa"/>
          </w:tcPr>
          <w:p w14:paraId="16FFA71A" w14:textId="77777777" w:rsidR="00BD1069" w:rsidRPr="00216CB9" w:rsidRDefault="00BD1069" w:rsidP="00216CB9">
            <w:pPr>
              <w:ind w:left="480" w:hangingChars="200" w:hanging="480"/>
              <w:rPr>
                <w:rFonts w:ascii="標楷體" w:eastAsia="標楷體" w:hAnsi="標楷體"/>
                <w:szCs w:val="24"/>
                <w:shd w:val="clear" w:color="auto" w:fill="FFFFFF"/>
              </w:rPr>
            </w:pPr>
          </w:p>
        </w:tc>
        <w:tc>
          <w:tcPr>
            <w:tcW w:w="3214" w:type="dxa"/>
          </w:tcPr>
          <w:p w14:paraId="3756C3B8" w14:textId="53287625" w:rsidR="00D71A13" w:rsidRPr="00561D0A" w:rsidRDefault="00D71A13" w:rsidP="00D71A13">
            <w:pPr>
              <w:pStyle w:val="a8"/>
              <w:widowControl/>
              <w:numPr>
                <w:ilvl w:val="0"/>
                <w:numId w:val="24"/>
              </w:numPr>
              <w:ind w:leftChars="0"/>
              <w:rPr>
                <w:rFonts w:ascii="標楷體" w:eastAsia="標楷體" w:hAnsi="標楷體" w:cs="細明體"/>
                <w:kern w:val="0"/>
                <w:u w:val="single"/>
              </w:rPr>
            </w:pPr>
            <w:r w:rsidRPr="00561D0A">
              <w:rPr>
                <w:rFonts w:ascii="標楷體" w:eastAsia="標楷體" w:hAnsi="標楷體" w:cs="細明體"/>
                <w:kern w:val="0"/>
                <w:u w:val="single"/>
              </w:rPr>
              <w:t>本點新增</w:t>
            </w:r>
            <w:r w:rsidR="002104CC" w:rsidRPr="007721C9">
              <w:rPr>
                <w:rFonts w:ascii="標楷體" w:eastAsia="標楷體" w:hAnsi="標楷體" w:hint="eastAsia"/>
                <w:szCs w:val="28"/>
              </w:rPr>
              <w:t>。</w:t>
            </w:r>
          </w:p>
          <w:p w14:paraId="68BA4711" w14:textId="007329A7" w:rsidR="00BD1069" w:rsidRPr="00D71A13" w:rsidRDefault="002A44FA" w:rsidP="00AE42D7">
            <w:pPr>
              <w:pStyle w:val="a8"/>
              <w:widowControl/>
              <w:numPr>
                <w:ilvl w:val="0"/>
                <w:numId w:val="24"/>
              </w:numPr>
              <w:ind w:leftChars="0"/>
              <w:rPr>
                <w:rFonts w:ascii="標楷體" w:eastAsia="標楷體" w:hAnsi="標楷體"/>
                <w:kern w:val="0"/>
              </w:rPr>
            </w:pPr>
            <w:r w:rsidRPr="00D71A13">
              <w:rPr>
                <w:rFonts w:ascii="標楷體" w:eastAsia="標楷體" w:hAnsi="標楷體" w:cs="細明體"/>
                <w:kern w:val="0"/>
              </w:rPr>
              <w:t>參考</w:t>
            </w:r>
            <w:r w:rsidRPr="00D71A13">
              <w:rPr>
                <w:rFonts w:ascii="標楷體" w:eastAsia="標楷體" w:hAnsi="標楷體" w:cs="細明體" w:hint="eastAsia"/>
                <w:kern w:val="0"/>
              </w:rPr>
              <w:t>直轄市及縣(市)主管機關性別平等教育委員會設置準則</w:t>
            </w:r>
            <w:r w:rsidR="00AE42D7">
              <w:rPr>
                <w:rFonts w:ascii="標楷體" w:eastAsia="標楷體" w:hAnsi="標楷體" w:cs="細明體" w:hint="eastAsia"/>
                <w:kern w:val="0"/>
              </w:rPr>
              <w:t>第六條</w:t>
            </w:r>
            <w:r w:rsidRPr="00D71A13">
              <w:rPr>
                <w:rFonts w:ascii="標楷體" w:eastAsia="標楷體" w:hAnsi="標楷體"/>
              </w:rPr>
              <w:t>新增。</w:t>
            </w:r>
          </w:p>
        </w:tc>
      </w:tr>
      <w:tr w:rsidR="00BD1069" w:rsidRPr="00306E45" w14:paraId="1555AD61" w14:textId="77777777" w:rsidTr="00DE11DB">
        <w:tc>
          <w:tcPr>
            <w:tcW w:w="3223" w:type="dxa"/>
          </w:tcPr>
          <w:p w14:paraId="3972604F" w14:textId="71139716" w:rsidR="00723D7B" w:rsidRPr="00831AC7" w:rsidRDefault="00461AD8" w:rsidP="00723D7B">
            <w:pPr>
              <w:ind w:left="48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七</w:t>
            </w:r>
            <w:r w:rsidR="00723D7B" w:rsidRPr="00831AC7">
              <w:rPr>
                <w:rFonts w:ascii="標楷體" w:eastAsia="標楷體" w:hAnsi="標楷體" w:hint="eastAsia"/>
                <w:szCs w:val="24"/>
                <w:shd w:val="clear" w:color="auto" w:fill="FFFFFF"/>
              </w:rPr>
              <w:t>、有下列情形之</w:t>
            </w:r>
            <w:proofErr w:type="gramStart"/>
            <w:r w:rsidR="00723D7B" w:rsidRPr="00831AC7">
              <w:rPr>
                <w:rFonts w:ascii="標楷體" w:eastAsia="標楷體" w:hAnsi="標楷體" w:hint="eastAsia"/>
                <w:szCs w:val="24"/>
                <w:shd w:val="clear" w:color="auto" w:fill="FFFFFF"/>
              </w:rPr>
              <w:t>一</w:t>
            </w:r>
            <w:proofErr w:type="gramEnd"/>
            <w:r w:rsidR="00723D7B" w:rsidRPr="00831AC7">
              <w:rPr>
                <w:rFonts w:ascii="標楷體" w:eastAsia="標楷體" w:hAnsi="標楷體" w:hint="eastAsia"/>
                <w:szCs w:val="24"/>
                <w:shd w:val="clear" w:color="auto" w:fill="FFFFFF"/>
              </w:rPr>
              <w:t>者，不得擔任本</w:t>
            </w:r>
            <w:r w:rsidR="00FD4891">
              <w:rPr>
                <w:rFonts w:ascii="標楷體" w:eastAsia="標楷體" w:hAnsi="標楷體" w:hint="eastAsia"/>
                <w:szCs w:val="24"/>
                <w:shd w:val="clear" w:color="auto" w:fill="FFFFFF"/>
              </w:rPr>
              <w:t>府</w:t>
            </w:r>
            <w:r w:rsidR="00723D7B" w:rsidRPr="00831AC7">
              <w:rPr>
                <w:rFonts w:ascii="標楷體" w:eastAsia="標楷體" w:hAnsi="標楷體" w:hint="eastAsia"/>
                <w:szCs w:val="24"/>
                <w:shd w:val="clear" w:color="auto" w:fill="FFFFFF"/>
              </w:rPr>
              <w:t>之性別平等教育委員會委員；已聘任者，由本</w:t>
            </w:r>
            <w:r w:rsidR="00FD4891">
              <w:rPr>
                <w:rFonts w:ascii="標楷體" w:eastAsia="標楷體" w:hAnsi="標楷體" w:hint="eastAsia"/>
                <w:szCs w:val="24"/>
                <w:shd w:val="clear" w:color="auto" w:fill="FFFFFF"/>
              </w:rPr>
              <w:t>府</w:t>
            </w:r>
            <w:r w:rsidR="00723D7B" w:rsidRPr="00831AC7">
              <w:rPr>
                <w:rFonts w:ascii="標楷體" w:eastAsia="標楷體" w:hAnsi="標楷體" w:hint="eastAsia"/>
                <w:szCs w:val="24"/>
                <w:shd w:val="clear" w:color="auto" w:fill="FFFFFF"/>
              </w:rPr>
              <w:t>解聘之：</w:t>
            </w:r>
          </w:p>
          <w:p w14:paraId="61397494" w14:textId="77777777" w:rsidR="00723D7B" w:rsidRPr="00831AC7" w:rsidRDefault="00723D7B" w:rsidP="00723D7B">
            <w:pPr>
              <w:ind w:leftChars="100" w:left="72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w:t>
            </w:r>
            <w:proofErr w:type="gramStart"/>
            <w:r w:rsidRPr="00831AC7">
              <w:rPr>
                <w:rFonts w:ascii="標楷體" w:eastAsia="標楷體" w:hAnsi="標楷體" w:hint="eastAsia"/>
                <w:szCs w:val="24"/>
                <w:shd w:val="clear" w:color="auto" w:fill="FFFFFF"/>
              </w:rPr>
              <w:t>一</w:t>
            </w:r>
            <w:proofErr w:type="gramEnd"/>
            <w:r w:rsidRPr="00831AC7">
              <w:rPr>
                <w:rFonts w:ascii="標楷體" w:eastAsia="標楷體" w:hAnsi="標楷體" w:hint="eastAsia"/>
                <w:szCs w:val="24"/>
                <w:shd w:val="clear" w:color="auto" w:fill="FFFFFF"/>
              </w:rPr>
              <w:t>)違反刑法妨害性自主</w:t>
            </w:r>
            <w:r w:rsidRPr="00831AC7">
              <w:rPr>
                <w:rFonts w:ascii="標楷體" w:eastAsia="標楷體" w:hAnsi="標楷體" w:hint="eastAsia"/>
                <w:szCs w:val="24"/>
                <w:shd w:val="clear" w:color="auto" w:fill="FFFFFF"/>
              </w:rPr>
              <w:lastRenderedPageBreak/>
              <w:t>罪章、妨害性隱私及不實性影像罪章，經有罪判決確定者。</w:t>
            </w:r>
          </w:p>
          <w:p w14:paraId="69E012F5" w14:textId="77777777" w:rsidR="00F56C3B" w:rsidRPr="00831AC7" w:rsidRDefault="00723D7B" w:rsidP="00723D7B">
            <w:pPr>
              <w:ind w:leftChars="100" w:left="72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(二)違反</w:t>
            </w:r>
            <w:r w:rsidR="009E3D57" w:rsidRPr="00831AC7">
              <w:rPr>
                <w:rFonts w:ascii="標楷體" w:eastAsia="標楷體" w:hAnsi="標楷體" w:hint="eastAsia"/>
                <w:szCs w:val="24"/>
                <w:shd w:val="clear" w:color="auto" w:fill="FFFFFF"/>
              </w:rPr>
              <w:t>性別平等教育</w:t>
            </w:r>
            <w:r w:rsidRPr="00831AC7">
              <w:rPr>
                <w:rFonts w:ascii="標楷體" w:eastAsia="標楷體" w:hAnsi="標楷體" w:hint="eastAsia"/>
                <w:szCs w:val="24"/>
                <w:shd w:val="clear" w:color="auto" w:fill="FFFFFF"/>
              </w:rPr>
              <w:t>法</w:t>
            </w:r>
          </w:p>
          <w:p w14:paraId="646CD5B4" w14:textId="7F941E48" w:rsidR="00723D7B" w:rsidRPr="00831AC7" w:rsidRDefault="00F56C3B" w:rsidP="00723D7B">
            <w:pPr>
              <w:ind w:leftChars="100" w:left="720" w:hangingChars="200" w:hanging="480"/>
              <w:rPr>
                <w:rFonts w:ascii="標楷體" w:eastAsia="標楷體" w:hAnsi="標楷體"/>
                <w:szCs w:val="24"/>
                <w:shd w:val="clear" w:color="auto" w:fill="FFFFFF"/>
              </w:rPr>
            </w:pPr>
            <w:r w:rsidRPr="00831AC7">
              <w:rPr>
                <w:rFonts w:ascii="標楷體" w:eastAsia="標楷體" w:hAnsi="標楷體"/>
                <w:szCs w:val="24"/>
                <w:shd w:val="clear" w:color="auto" w:fill="FFFFFF"/>
              </w:rPr>
              <w:t xml:space="preserve">    </w:t>
            </w:r>
            <w:r w:rsidR="00723D7B" w:rsidRPr="00831AC7">
              <w:rPr>
                <w:rFonts w:ascii="標楷體" w:eastAsia="標楷體" w:hAnsi="標楷體" w:hint="eastAsia"/>
                <w:szCs w:val="24"/>
                <w:shd w:val="clear" w:color="auto" w:fill="FFFFFF"/>
              </w:rPr>
              <w:t>、性別平等工作法、性騷擾防治法、跟蹤騷擾防制法、兒童及少年性剝削防制條例或其他性別平等相關法規，經依法調查或有關機關查證屬實。</w:t>
            </w:r>
          </w:p>
          <w:p w14:paraId="011146A6" w14:textId="40E5D30E" w:rsidR="00BD1069" w:rsidRPr="00831AC7" w:rsidRDefault="00723D7B" w:rsidP="00EC7C35">
            <w:pPr>
              <w:ind w:leftChars="100" w:left="72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(三)有未尊重他人之性別、性別特徵、性別特質、性別認同或性傾向之言行，經</w:t>
            </w:r>
            <w:r w:rsidR="00EC7C35" w:rsidRPr="00831AC7">
              <w:rPr>
                <w:rFonts w:ascii="標楷體" w:eastAsia="標楷體" w:hAnsi="標楷體" w:hint="eastAsia"/>
                <w:szCs w:val="24"/>
                <w:shd w:val="clear" w:color="auto" w:fill="FFFFFF"/>
              </w:rPr>
              <w:t>本府</w:t>
            </w:r>
            <w:r w:rsidRPr="00831AC7">
              <w:rPr>
                <w:rFonts w:ascii="標楷體" w:eastAsia="標楷體" w:hAnsi="標楷體" w:hint="eastAsia"/>
                <w:szCs w:val="24"/>
                <w:shd w:val="clear" w:color="auto" w:fill="FFFFFF"/>
              </w:rPr>
              <w:t>查證屬實。</w:t>
            </w:r>
          </w:p>
        </w:tc>
        <w:tc>
          <w:tcPr>
            <w:tcW w:w="3213" w:type="dxa"/>
          </w:tcPr>
          <w:p w14:paraId="0ED0053B" w14:textId="77777777" w:rsidR="00BD1069" w:rsidRPr="00216CB9" w:rsidRDefault="00BD1069" w:rsidP="00216CB9">
            <w:pPr>
              <w:ind w:left="480" w:hangingChars="200" w:hanging="480"/>
              <w:rPr>
                <w:rFonts w:ascii="標楷體" w:eastAsia="標楷體" w:hAnsi="標楷體"/>
                <w:szCs w:val="24"/>
                <w:shd w:val="clear" w:color="auto" w:fill="FFFFFF"/>
              </w:rPr>
            </w:pPr>
          </w:p>
        </w:tc>
        <w:tc>
          <w:tcPr>
            <w:tcW w:w="3214" w:type="dxa"/>
          </w:tcPr>
          <w:p w14:paraId="7EA31671" w14:textId="51BCCD9A" w:rsidR="004739EE" w:rsidRPr="00561D0A" w:rsidRDefault="004739EE" w:rsidP="004739EE">
            <w:pPr>
              <w:pStyle w:val="a8"/>
              <w:widowControl/>
              <w:numPr>
                <w:ilvl w:val="0"/>
                <w:numId w:val="27"/>
              </w:numPr>
              <w:ind w:leftChars="0"/>
              <w:rPr>
                <w:rFonts w:ascii="標楷體" w:eastAsia="標楷體" w:hAnsi="標楷體" w:cs="細明體"/>
                <w:kern w:val="0"/>
                <w:u w:val="single"/>
              </w:rPr>
            </w:pPr>
            <w:r w:rsidRPr="00561D0A">
              <w:rPr>
                <w:rFonts w:ascii="標楷體" w:eastAsia="標楷體" w:hAnsi="標楷體" w:cs="細明體"/>
                <w:kern w:val="0"/>
                <w:u w:val="single"/>
              </w:rPr>
              <w:t>本點新增</w:t>
            </w:r>
            <w:r w:rsidR="002104CC" w:rsidRPr="007721C9">
              <w:rPr>
                <w:rFonts w:ascii="標楷體" w:eastAsia="標楷體" w:hAnsi="標楷體" w:hint="eastAsia"/>
                <w:szCs w:val="28"/>
              </w:rPr>
              <w:t>。</w:t>
            </w:r>
          </w:p>
          <w:p w14:paraId="5D656161" w14:textId="51A0F964" w:rsidR="00BD1069" w:rsidRPr="004739EE" w:rsidRDefault="002A44FA" w:rsidP="004739EE">
            <w:pPr>
              <w:pStyle w:val="a8"/>
              <w:widowControl/>
              <w:numPr>
                <w:ilvl w:val="0"/>
                <w:numId w:val="27"/>
              </w:numPr>
              <w:ind w:leftChars="0"/>
              <w:rPr>
                <w:rFonts w:ascii="標楷體" w:eastAsia="標楷體" w:hAnsi="標楷體" w:cs="細明體"/>
                <w:kern w:val="0"/>
              </w:rPr>
            </w:pPr>
            <w:r w:rsidRPr="004739EE">
              <w:rPr>
                <w:rFonts w:ascii="標楷體" w:eastAsia="標楷體" w:hAnsi="標楷體" w:cs="細明體"/>
                <w:kern w:val="0"/>
              </w:rPr>
              <w:t>參考</w:t>
            </w:r>
            <w:r w:rsidRPr="004739EE">
              <w:rPr>
                <w:rFonts w:ascii="標楷體" w:eastAsia="標楷體" w:hAnsi="標楷體" w:cs="細明體" w:hint="eastAsia"/>
                <w:kern w:val="0"/>
              </w:rPr>
              <w:t>直轄市及縣(市)主管機關性別平等教育委員會設置準則</w:t>
            </w:r>
            <w:r w:rsidR="008D1BE7" w:rsidRPr="004739EE">
              <w:rPr>
                <w:rFonts w:ascii="標楷體" w:eastAsia="標楷體" w:hAnsi="標楷體" w:cs="細明體" w:hint="eastAsia"/>
                <w:kern w:val="0"/>
              </w:rPr>
              <w:t>第六條</w:t>
            </w:r>
            <w:r w:rsidRPr="004739EE">
              <w:rPr>
                <w:rFonts w:ascii="標楷體" w:eastAsia="標楷體" w:hAnsi="標楷體"/>
              </w:rPr>
              <w:t>新增。</w:t>
            </w:r>
          </w:p>
        </w:tc>
      </w:tr>
      <w:tr w:rsidR="00306E45" w:rsidRPr="00306E45" w14:paraId="2E7D9A7F" w14:textId="77777777" w:rsidTr="00DE11DB">
        <w:tc>
          <w:tcPr>
            <w:tcW w:w="3223" w:type="dxa"/>
          </w:tcPr>
          <w:p w14:paraId="7D95B3BB" w14:textId="68201336" w:rsidR="00347782" w:rsidRPr="00BE2CDE" w:rsidRDefault="00461AD8" w:rsidP="0036542C">
            <w:pPr>
              <w:ind w:left="480" w:hangingChars="200" w:hanging="480"/>
              <w:rPr>
                <w:rFonts w:ascii="標楷體" w:eastAsia="標楷體" w:hAnsi="標楷體"/>
                <w:szCs w:val="24"/>
                <w:shd w:val="clear" w:color="auto" w:fill="FFFFFF"/>
              </w:rPr>
            </w:pPr>
            <w:r w:rsidRPr="0096632C">
              <w:rPr>
                <w:rFonts w:ascii="標楷體" w:eastAsia="標楷體" w:hAnsi="標楷體" w:hint="eastAsia"/>
                <w:szCs w:val="24"/>
                <w:shd w:val="clear" w:color="auto" w:fill="FFFFFF"/>
              </w:rPr>
              <w:t>八</w:t>
            </w:r>
            <w:r w:rsidR="00CD252A" w:rsidRPr="0096632C">
              <w:rPr>
                <w:rFonts w:ascii="標楷體" w:eastAsia="標楷體" w:hAnsi="標楷體" w:hint="eastAsia"/>
                <w:szCs w:val="24"/>
                <w:shd w:val="clear" w:color="auto" w:fill="FFFFFF"/>
              </w:rPr>
              <w:t>、</w:t>
            </w:r>
            <w:r w:rsidR="0095188D" w:rsidRPr="00EE7F19">
              <w:rPr>
                <w:rFonts w:ascii="標楷體" w:eastAsia="標楷體" w:hAnsi="標楷體" w:hint="eastAsia"/>
                <w:szCs w:val="24"/>
                <w:shd w:val="clear" w:color="auto" w:fill="FFFFFF"/>
              </w:rPr>
              <w:t>本會幕僚作業由教育處承辦業務科及所屬性別平等教育資源中心    學校擔任，置執行秘書一人，由</w:t>
            </w:r>
            <w:r w:rsidR="00447F3E" w:rsidRPr="00447F3E">
              <w:rPr>
                <w:rFonts w:ascii="標楷體" w:eastAsia="標楷體" w:hAnsi="標楷體" w:hint="eastAsia"/>
                <w:szCs w:val="24"/>
                <w:shd w:val="clear" w:color="auto" w:fill="FFFFFF"/>
              </w:rPr>
              <w:t>承辦科</w:t>
            </w:r>
            <w:r w:rsidR="00B67D10">
              <w:rPr>
                <w:rFonts w:ascii="標楷體" w:eastAsia="標楷體" w:hAnsi="標楷體" w:hint="eastAsia"/>
                <w:szCs w:val="24"/>
                <w:u w:val="single"/>
                <w:shd w:val="clear" w:color="auto" w:fill="FFFFFF"/>
              </w:rPr>
              <w:t>科長</w:t>
            </w:r>
            <w:r w:rsidR="0095188D" w:rsidRPr="00EE7F19">
              <w:rPr>
                <w:rFonts w:ascii="標楷體" w:eastAsia="標楷體" w:hAnsi="標楷體" w:hint="eastAsia"/>
                <w:szCs w:val="24"/>
                <w:shd w:val="clear" w:color="auto" w:fill="FFFFFF"/>
              </w:rPr>
              <w:t>擔任</w:t>
            </w:r>
            <w:r w:rsidR="0095188D">
              <w:rPr>
                <w:rFonts w:ascii="標楷體" w:eastAsia="標楷體" w:hAnsi="標楷體" w:hint="eastAsia"/>
                <w:szCs w:val="24"/>
                <w:shd w:val="clear" w:color="auto" w:fill="FFFFFF"/>
              </w:rPr>
              <w:t>。</w:t>
            </w:r>
          </w:p>
        </w:tc>
        <w:tc>
          <w:tcPr>
            <w:tcW w:w="3213" w:type="dxa"/>
          </w:tcPr>
          <w:p w14:paraId="731D06E0" w14:textId="5E70B90A" w:rsidR="00347782" w:rsidRPr="007D28E1" w:rsidRDefault="0036542C" w:rsidP="00B80011">
            <w:pPr>
              <w:ind w:left="480" w:hangingChars="200" w:hanging="480"/>
              <w:rPr>
                <w:rFonts w:ascii="標楷體" w:eastAsia="標楷體" w:hAnsi="標楷體"/>
                <w:szCs w:val="24"/>
                <w:shd w:val="clear" w:color="auto" w:fill="FFFFFF"/>
              </w:rPr>
            </w:pPr>
            <w:r w:rsidRPr="0096632C">
              <w:rPr>
                <w:rFonts w:ascii="標楷體" w:eastAsia="標楷體" w:hAnsi="標楷體" w:hint="eastAsia"/>
                <w:szCs w:val="24"/>
                <w:shd w:val="clear" w:color="auto" w:fill="FFFFFF"/>
              </w:rPr>
              <w:t>八</w:t>
            </w:r>
            <w:r w:rsidRPr="00EE7F19">
              <w:rPr>
                <w:rFonts w:ascii="標楷體" w:eastAsia="標楷體" w:hAnsi="標楷體" w:hint="eastAsia"/>
                <w:szCs w:val="24"/>
                <w:shd w:val="clear" w:color="auto" w:fill="FFFFFF"/>
              </w:rPr>
              <w:t>、本</w:t>
            </w:r>
            <w:r w:rsidRPr="00AB2BAD">
              <w:rPr>
                <w:rFonts w:ascii="標楷體" w:eastAsia="標楷體" w:hAnsi="標楷體" w:hint="eastAsia"/>
                <w:szCs w:val="24"/>
                <w:u w:val="single"/>
                <w:shd w:val="clear" w:color="auto" w:fill="FFFFFF"/>
              </w:rPr>
              <w:t>委員</w:t>
            </w:r>
            <w:r w:rsidRPr="00EE7F19">
              <w:rPr>
                <w:rFonts w:ascii="標楷體" w:eastAsia="標楷體" w:hAnsi="標楷體" w:hint="eastAsia"/>
                <w:szCs w:val="24"/>
                <w:shd w:val="clear" w:color="auto" w:fill="FFFFFF"/>
              </w:rPr>
              <w:t>會幕僚作業由教育處承辦業務科及所屬性別平等教育資源中心    學校擔任，置執行秘書一人，</w:t>
            </w:r>
            <w:r w:rsidRPr="0096632C">
              <w:rPr>
                <w:rFonts w:ascii="標楷體" w:eastAsia="標楷體" w:hAnsi="標楷體" w:hint="eastAsia"/>
                <w:szCs w:val="24"/>
                <w:shd w:val="clear" w:color="auto" w:fill="FFFFFF"/>
              </w:rPr>
              <w:t>由</w:t>
            </w:r>
            <w:r w:rsidRPr="0055722C">
              <w:rPr>
                <w:rFonts w:ascii="標楷體" w:eastAsia="標楷體" w:hAnsi="標楷體" w:hint="eastAsia"/>
                <w:szCs w:val="24"/>
                <w:shd w:val="clear" w:color="auto" w:fill="FFFFFF"/>
              </w:rPr>
              <w:t>承辦科</w:t>
            </w:r>
            <w:r w:rsidRPr="0096632C">
              <w:rPr>
                <w:rFonts w:ascii="標楷體" w:eastAsia="標楷體" w:hAnsi="標楷體" w:hint="eastAsia"/>
                <w:szCs w:val="24"/>
                <w:u w:val="single"/>
                <w:shd w:val="clear" w:color="auto" w:fill="FFFFFF"/>
              </w:rPr>
              <w:t>業務承辦人</w:t>
            </w:r>
            <w:r w:rsidRPr="00EE7F19">
              <w:rPr>
                <w:rFonts w:ascii="標楷體" w:eastAsia="標楷體" w:hAnsi="標楷體" w:hint="eastAsia"/>
                <w:szCs w:val="24"/>
                <w:shd w:val="clear" w:color="auto" w:fill="FFFFFF"/>
              </w:rPr>
              <w:t>擔任。</w:t>
            </w:r>
          </w:p>
        </w:tc>
        <w:tc>
          <w:tcPr>
            <w:tcW w:w="3214" w:type="dxa"/>
          </w:tcPr>
          <w:p w14:paraId="3B9DC439" w14:textId="71067D4B" w:rsidR="00347782" w:rsidRPr="007721C9" w:rsidRDefault="007721C9" w:rsidP="0096632C">
            <w:pPr>
              <w:pStyle w:val="a8"/>
              <w:widowControl/>
              <w:numPr>
                <w:ilvl w:val="0"/>
                <w:numId w:val="30"/>
              </w:numPr>
              <w:ind w:leftChars="0"/>
              <w:rPr>
                <w:rFonts w:ascii="標楷體" w:eastAsia="標楷體" w:hAnsi="標楷體"/>
                <w:szCs w:val="28"/>
              </w:rPr>
            </w:pPr>
            <w:r w:rsidRPr="0096632C">
              <w:rPr>
                <w:rFonts w:ascii="標楷體" w:eastAsia="標楷體" w:hAnsi="標楷體"/>
                <w:szCs w:val="28"/>
              </w:rPr>
              <w:t>考量本會實際運作及</w:t>
            </w:r>
            <w:proofErr w:type="gramStart"/>
            <w:r w:rsidRPr="0096632C">
              <w:rPr>
                <w:rFonts w:ascii="標楷體" w:eastAsia="標楷體" w:hAnsi="標楷體"/>
                <w:szCs w:val="28"/>
              </w:rPr>
              <w:t>體例</w:t>
            </w:r>
            <w:r w:rsidR="00743A65" w:rsidRPr="007721C9">
              <w:rPr>
                <w:rFonts w:ascii="標楷體" w:eastAsia="標楷體" w:hAnsi="標楷體" w:hint="eastAsia"/>
                <w:szCs w:val="28"/>
              </w:rPr>
              <w:t>酌作文字</w:t>
            </w:r>
            <w:proofErr w:type="gramEnd"/>
            <w:r w:rsidR="00743A65" w:rsidRPr="007721C9">
              <w:rPr>
                <w:rFonts w:ascii="標楷體" w:eastAsia="標楷體" w:hAnsi="標楷體" w:hint="eastAsia"/>
                <w:szCs w:val="28"/>
              </w:rPr>
              <w:t>修正。</w:t>
            </w:r>
          </w:p>
        </w:tc>
      </w:tr>
      <w:tr w:rsidR="00306E45" w:rsidRPr="00306E45" w14:paraId="387CD97A" w14:textId="77777777" w:rsidTr="00DE11DB">
        <w:tc>
          <w:tcPr>
            <w:tcW w:w="3223" w:type="dxa"/>
          </w:tcPr>
          <w:p w14:paraId="08269CDB" w14:textId="2EC43114" w:rsidR="00A13763" w:rsidRPr="00BE2CDE" w:rsidRDefault="00461AD8" w:rsidP="0095188D">
            <w:pPr>
              <w:ind w:left="480" w:hangingChars="200" w:hanging="480"/>
              <w:rPr>
                <w:rFonts w:ascii="標楷體" w:eastAsia="標楷體" w:hAnsi="標楷體"/>
                <w:szCs w:val="24"/>
                <w:shd w:val="clear" w:color="auto" w:fill="FFFFFF"/>
              </w:rPr>
            </w:pPr>
            <w:r>
              <w:rPr>
                <w:rFonts w:ascii="標楷體" w:eastAsia="標楷體" w:hAnsi="標楷體" w:hint="eastAsia"/>
                <w:szCs w:val="24"/>
                <w:u w:val="single"/>
                <w:shd w:val="clear" w:color="auto" w:fill="FFFFFF"/>
              </w:rPr>
              <w:t>九</w:t>
            </w:r>
            <w:r w:rsidR="00CD252A">
              <w:rPr>
                <w:rFonts w:ascii="標楷體" w:eastAsia="標楷體" w:hAnsi="標楷體" w:hint="eastAsia"/>
                <w:szCs w:val="24"/>
                <w:shd w:val="clear" w:color="auto" w:fill="FFFFFF"/>
              </w:rPr>
              <w:t>、</w:t>
            </w:r>
            <w:r w:rsidR="0095188D" w:rsidRPr="007D28E1">
              <w:rPr>
                <w:rFonts w:ascii="標楷體" w:eastAsia="標楷體" w:hAnsi="標楷體" w:hint="eastAsia"/>
                <w:szCs w:val="24"/>
                <w:shd w:val="clear" w:color="auto" w:fill="FFFFFF"/>
              </w:rPr>
              <w:t>本會各</w:t>
            </w:r>
            <w:proofErr w:type="gramStart"/>
            <w:r w:rsidR="0095188D" w:rsidRPr="007D28E1">
              <w:rPr>
                <w:rFonts w:ascii="標楷體" w:eastAsia="標楷體" w:hAnsi="標楷體" w:hint="eastAsia"/>
                <w:szCs w:val="24"/>
                <w:shd w:val="clear" w:color="auto" w:fill="FFFFFF"/>
              </w:rPr>
              <w:t>委員均為無</w:t>
            </w:r>
            <w:proofErr w:type="gramEnd"/>
            <w:r w:rsidR="0095188D" w:rsidRPr="007D28E1">
              <w:rPr>
                <w:rFonts w:ascii="標楷體" w:eastAsia="標楷體" w:hAnsi="標楷體" w:hint="eastAsia"/>
                <w:szCs w:val="24"/>
                <w:shd w:val="clear" w:color="auto" w:fill="FFFFFF"/>
              </w:rPr>
              <w:t>給職</w:t>
            </w:r>
            <w:r w:rsidR="0095188D" w:rsidRPr="005F6A90">
              <w:rPr>
                <w:rFonts w:ascii="標楷體" w:eastAsia="標楷體" w:hAnsi="標楷體" w:hint="eastAsia"/>
                <w:szCs w:val="24"/>
                <w:u w:val="single"/>
                <w:shd w:val="clear" w:color="auto" w:fill="FFFFFF"/>
              </w:rPr>
              <w:t>。</w:t>
            </w:r>
            <w:r w:rsidR="0095188D" w:rsidRPr="007D28E1">
              <w:rPr>
                <w:rFonts w:ascii="標楷體" w:eastAsia="標楷體" w:hAnsi="標楷體" w:hint="eastAsia"/>
                <w:szCs w:val="24"/>
                <w:shd w:val="clear" w:color="auto" w:fill="FFFFFF"/>
              </w:rPr>
              <w:t>但得依規定支給出席費。</w:t>
            </w:r>
          </w:p>
        </w:tc>
        <w:tc>
          <w:tcPr>
            <w:tcW w:w="3213" w:type="dxa"/>
          </w:tcPr>
          <w:p w14:paraId="4C5C3993" w14:textId="25779092" w:rsidR="00A13763" w:rsidRPr="00EE7F19" w:rsidRDefault="0036542C" w:rsidP="00A002CB">
            <w:pPr>
              <w:ind w:left="480" w:hangingChars="200" w:hanging="480"/>
              <w:rPr>
                <w:rFonts w:ascii="標楷體" w:eastAsia="標楷體" w:hAnsi="標楷體"/>
                <w:szCs w:val="24"/>
                <w:shd w:val="clear" w:color="auto" w:fill="FFFFFF"/>
              </w:rPr>
            </w:pPr>
            <w:r w:rsidRPr="00CD252A">
              <w:rPr>
                <w:rFonts w:ascii="標楷體" w:eastAsia="標楷體" w:hAnsi="標楷體" w:hint="eastAsia"/>
                <w:szCs w:val="24"/>
                <w:u w:val="single"/>
                <w:shd w:val="clear" w:color="auto" w:fill="FFFFFF"/>
              </w:rPr>
              <w:t>七</w:t>
            </w:r>
            <w:r w:rsidRPr="007D28E1">
              <w:rPr>
                <w:rFonts w:ascii="標楷體" w:eastAsia="標楷體" w:hAnsi="標楷體" w:hint="eastAsia"/>
                <w:szCs w:val="24"/>
                <w:shd w:val="clear" w:color="auto" w:fill="FFFFFF"/>
              </w:rPr>
              <w:t>、本會各</w:t>
            </w:r>
            <w:proofErr w:type="gramStart"/>
            <w:r w:rsidRPr="007D28E1">
              <w:rPr>
                <w:rFonts w:ascii="標楷體" w:eastAsia="標楷體" w:hAnsi="標楷體" w:hint="eastAsia"/>
                <w:szCs w:val="24"/>
                <w:shd w:val="clear" w:color="auto" w:fill="FFFFFF"/>
              </w:rPr>
              <w:t>委員均為無</w:t>
            </w:r>
            <w:proofErr w:type="gramEnd"/>
            <w:r w:rsidRPr="007D28E1">
              <w:rPr>
                <w:rFonts w:ascii="標楷體" w:eastAsia="標楷體" w:hAnsi="標楷體" w:hint="eastAsia"/>
                <w:szCs w:val="24"/>
                <w:shd w:val="clear" w:color="auto" w:fill="FFFFFF"/>
              </w:rPr>
              <w:t>給職</w:t>
            </w:r>
            <w:r w:rsidRPr="005F6A90">
              <w:rPr>
                <w:rFonts w:ascii="標楷體" w:eastAsia="標楷體" w:hAnsi="標楷體" w:hint="eastAsia"/>
                <w:szCs w:val="24"/>
                <w:u w:val="single"/>
                <w:shd w:val="clear" w:color="auto" w:fill="FFFFFF"/>
              </w:rPr>
              <w:t>，</w:t>
            </w:r>
            <w:r w:rsidRPr="007D28E1">
              <w:rPr>
                <w:rFonts w:ascii="標楷體" w:eastAsia="標楷體" w:hAnsi="標楷體" w:hint="eastAsia"/>
                <w:szCs w:val="24"/>
                <w:shd w:val="clear" w:color="auto" w:fill="FFFFFF"/>
              </w:rPr>
              <w:t>但得依規定支給出席費。</w:t>
            </w:r>
          </w:p>
        </w:tc>
        <w:tc>
          <w:tcPr>
            <w:tcW w:w="3214" w:type="dxa"/>
          </w:tcPr>
          <w:p w14:paraId="0415C74E" w14:textId="77777777" w:rsidR="0096632C" w:rsidRDefault="0096632C" w:rsidP="00D443A1">
            <w:pPr>
              <w:pStyle w:val="a8"/>
              <w:widowControl/>
              <w:numPr>
                <w:ilvl w:val="0"/>
                <w:numId w:val="31"/>
              </w:numPr>
              <w:ind w:leftChars="0"/>
              <w:rPr>
                <w:rFonts w:ascii="標楷體" w:eastAsia="標楷體" w:hAnsi="標楷體"/>
                <w:szCs w:val="28"/>
              </w:rPr>
            </w:pPr>
            <w:proofErr w:type="gramStart"/>
            <w:r w:rsidRPr="00F2085B">
              <w:rPr>
                <w:rFonts w:ascii="標楷體" w:eastAsia="標楷體" w:hAnsi="標楷體" w:hint="eastAsia"/>
                <w:szCs w:val="28"/>
              </w:rPr>
              <w:t>點次變更</w:t>
            </w:r>
            <w:proofErr w:type="gramEnd"/>
            <w:r w:rsidRPr="00F2085B">
              <w:rPr>
                <w:rFonts w:ascii="標楷體" w:eastAsia="標楷體" w:hAnsi="標楷體" w:hint="eastAsia"/>
                <w:szCs w:val="28"/>
              </w:rPr>
              <w:t>。</w:t>
            </w:r>
          </w:p>
          <w:p w14:paraId="0919A934" w14:textId="53201A59" w:rsidR="00F43CBC" w:rsidRPr="00F2085B" w:rsidRDefault="00F2085B" w:rsidP="0096632C">
            <w:pPr>
              <w:pStyle w:val="a8"/>
              <w:widowControl/>
              <w:numPr>
                <w:ilvl w:val="0"/>
                <w:numId w:val="31"/>
              </w:numPr>
              <w:ind w:leftChars="0"/>
              <w:rPr>
                <w:rFonts w:ascii="標楷體" w:eastAsia="標楷體" w:hAnsi="標楷體"/>
                <w:szCs w:val="28"/>
              </w:rPr>
            </w:pPr>
            <w:r>
              <w:rPr>
                <w:rFonts w:ascii="標楷體" w:eastAsia="標楷體" w:hAnsi="標楷體"/>
                <w:szCs w:val="28"/>
              </w:rPr>
              <w:t>考量本會實際運作及體例</w:t>
            </w:r>
            <w:proofErr w:type="gramStart"/>
            <w:r>
              <w:rPr>
                <w:rFonts w:ascii="標楷體" w:eastAsia="標楷體" w:hAnsi="標楷體"/>
                <w:szCs w:val="28"/>
              </w:rPr>
              <w:t>爰</w:t>
            </w:r>
            <w:proofErr w:type="gramEnd"/>
            <w:r>
              <w:rPr>
                <w:rFonts w:ascii="標楷體" w:eastAsia="標楷體" w:hAnsi="標楷體"/>
                <w:szCs w:val="28"/>
              </w:rPr>
              <w:t>移列第九點規範</w:t>
            </w:r>
            <w:r w:rsidR="002D0353" w:rsidRPr="007721C9">
              <w:rPr>
                <w:rFonts w:ascii="標楷體" w:eastAsia="標楷體" w:hAnsi="標楷體" w:hint="eastAsia"/>
                <w:szCs w:val="28"/>
              </w:rPr>
              <w:t>。</w:t>
            </w:r>
          </w:p>
        </w:tc>
      </w:tr>
      <w:tr w:rsidR="00790DC5" w:rsidRPr="00306E45" w14:paraId="083FC942" w14:textId="77777777" w:rsidTr="00DE11DB">
        <w:tc>
          <w:tcPr>
            <w:tcW w:w="3223" w:type="dxa"/>
          </w:tcPr>
          <w:p w14:paraId="5F5EEBC2" w14:textId="7DD65044" w:rsidR="00790DC5" w:rsidRPr="00BE2CDE" w:rsidRDefault="00CD252A" w:rsidP="00AB2BAD">
            <w:pPr>
              <w:ind w:left="480" w:hangingChars="200" w:hanging="480"/>
              <w:rPr>
                <w:rFonts w:ascii="標楷體" w:eastAsia="標楷體" w:hAnsi="標楷體"/>
                <w:szCs w:val="24"/>
                <w:shd w:val="clear" w:color="auto" w:fill="FFFFFF"/>
              </w:rPr>
            </w:pPr>
            <w:r>
              <w:rPr>
                <w:rFonts w:ascii="標楷體" w:eastAsia="標楷體" w:hAnsi="標楷體" w:hint="eastAsia"/>
                <w:szCs w:val="24"/>
                <w:u w:val="single"/>
                <w:shd w:val="clear" w:color="auto" w:fill="FFFFFF"/>
              </w:rPr>
              <w:t>十</w:t>
            </w:r>
            <w:r w:rsidRPr="00081D7A">
              <w:rPr>
                <w:rFonts w:ascii="標楷體" w:eastAsia="標楷體" w:hAnsi="標楷體" w:hint="eastAsia"/>
                <w:szCs w:val="24"/>
                <w:shd w:val="clear" w:color="auto" w:fill="FFFFFF"/>
              </w:rPr>
              <w:t>、本會會務所需經費由業務單位預算及所屬性別平等教育資源中心學校經費支應</w:t>
            </w:r>
            <w:r w:rsidR="00514997" w:rsidRPr="00081D7A">
              <w:rPr>
                <w:rFonts w:ascii="標楷體" w:eastAsia="標楷體" w:hAnsi="標楷體" w:hint="eastAsia"/>
                <w:szCs w:val="24"/>
                <w:shd w:val="clear" w:color="auto" w:fill="FFFFFF"/>
              </w:rPr>
              <w:t>。</w:t>
            </w:r>
          </w:p>
        </w:tc>
        <w:tc>
          <w:tcPr>
            <w:tcW w:w="3213" w:type="dxa"/>
          </w:tcPr>
          <w:p w14:paraId="018898BE" w14:textId="5CD21147" w:rsidR="00790DC5" w:rsidRPr="00BE2CDE" w:rsidRDefault="00790DC5" w:rsidP="00790DC5">
            <w:pPr>
              <w:ind w:left="480" w:hangingChars="200" w:hanging="480"/>
              <w:rPr>
                <w:rFonts w:ascii="標楷體" w:eastAsia="標楷體" w:hAnsi="標楷體"/>
                <w:szCs w:val="24"/>
                <w:shd w:val="clear" w:color="auto" w:fill="FFFFFF"/>
              </w:rPr>
            </w:pPr>
            <w:r w:rsidRPr="00CD252A">
              <w:rPr>
                <w:rFonts w:ascii="標楷體" w:eastAsia="標楷體" w:hAnsi="標楷體" w:hint="eastAsia"/>
                <w:szCs w:val="24"/>
                <w:u w:val="single"/>
                <w:shd w:val="clear" w:color="auto" w:fill="FFFFFF"/>
              </w:rPr>
              <w:t>九</w:t>
            </w:r>
            <w:r w:rsidRPr="00081D7A">
              <w:rPr>
                <w:rFonts w:ascii="標楷體" w:eastAsia="標楷體" w:hAnsi="標楷體" w:hint="eastAsia"/>
                <w:szCs w:val="24"/>
                <w:shd w:val="clear" w:color="auto" w:fill="FFFFFF"/>
              </w:rPr>
              <w:t>、本</w:t>
            </w:r>
            <w:r w:rsidRPr="00AB2BAD">
              <w:rPr>
                <w:rFonts w:ascii="標楷體" w:eastAsia="標楷體" w:hAnsi="標楷體" w:hint="eastAsia"/>
                <w:szCs w:val="24"/>
                <w:u w:val="single"/>
                <w:shd w:val="clear" w:color="auto" w:fill="FFFFFF"/>
              </w:rPr>
              <w:t>委員</w:t>
            </w:r>
            <w:r w:rsidRPr="00081D7A">
              <w:rPr>
                <w:rFonts w:ascii="標楷體" w:eastAsia="標楷體" w:hAnsi="標楷體" w:hint="eastAsia"/>
                <w:szCs w:val="24"/>
                <w:shd w:val="clear" w:color="auto" w:fill="FFFFFF"/>
              </w:rPr>
              <w:t>會會務所需經費由業務單位預算及所屬性別平等教育資源中心    學校經費支應。</w:t>
            </w:r>
          </w:p>
        </w:tc>
        <w:tc>
          <w:tcPr>
            <w:tcW w:w="3214" w:type="dxa"/>
          </w:tcPr>
          <w:p w14:paraId="187CB4EF" w14:textId="77777777" w:rsidR="00790DC5" w:rsidRDefault="00EB7C6C" w:rsidP="00790DC5">
            <w:pPr>
              <w:widowControl/>
              <w:rPr>
                <w:rFonts w:ascii="標楷體" w:eastAsia="標楷體" w:hAnsi="標楷體"/>
                <w:szCs w:val="28"/>
              </w:rPr>
            </w:pPr>
            <w:r>
              <w:rPr>
                <w:rFonts w:ascii="標楷體" w:eastAsia="標楷體" w:hAnsi="標楷體" w:hint="eastAsia"/>
                <w:szCs w:val="28"/>
              </w:rPr>
              <w:t>一、</w:t>
            </w:r>
            <w:proofErr w:type="gramStart"/>
            <w:r w:rsidR="00A35E5A">
              <w:rPr>
                <w:rFonts w:ascii="標楷體" w:eastAsia="標楷體" w:hAnsi="標楷體" w:hint="eastAsia"/>
                <w:szCs w:val="28"/>
              </w:rPr>
              <w:t>點次變更</w:t>
            </w:r>
            <w:proofErr w:type="gramEnd"/>
            <w:r w:rsidR="00DF6BA2" w:rsidRPr="00306E45">
              <w:rPr>
                <w:rFonts w:ascii="標楷體" w:eastAsia="標楷體" w:hAnsi="標楷體" w:hint="eastAsia"/>
                <w:szCs w:val="28"/>
              </w:rPr>
              <w:t>。</w:t>
            </w:r>
          </w:p>
          <w:p w14:paraId="70585849" w14:textId="3AD9CBE4" w:rsidR="00E12CDF" w:rsidRPr="00306E45" w:rsidRDefault="00E12CDF" w:rsidP="00790DC5">
            <w:pPr>
              <w:widowControl/>
              <w:rPr>
                <w:rFonts w:ascii="標楷體" w:eastAsia="標楷體" w:hAnsi="標楷體"/>
                <w:kern w:val="0"/>
              </w:rPr>
            </w:pPr>
            <w:r>
              <w:rPr>
                <w:rFonts w:ascii="標楷體" w:eastAsia="標楷體" w:hAnsi="標楷體" w:hint="eastAsia"/>
                <w:szCs w:val="28"/>
              </w:rPr>
              <w:t>二、</w:t>
            </w:r>
            <w:proofErr w:type="gramStart"/>
            <w:r w:rsidRPr="00306E45">
              <w:rPr>
                <w:rFonts w:ascii="標楷體" w:eastAsia="標楷體" w:hAnsi="標楷體" w:hint="eastAsia"/>
                <w:szCs w:val="28"/>
              </w:rPr>
              <w:t>酌作文字</w:t>
            </w:r>
            <w:proofErr w:type="gramEnd"/>
            <w:r w:rsidRPr="00306E45">
              <w:rPr>
                <w:rFonts w:ascii="標楷體" w:eastAsia="標楷體" w:hAnsi="標楷體" w:hint="eastAsia"/>
                <w:szCs w:val="28"/>
              </w:rPr>
              <w:t>修正</w:t>
            </w:r>
            <w:r w:rsidR="002419D5" w:rsidRPr="007721C9">
              <w:rPr>
                <w:rFonts w:ascii="標楷體" w:eastAsia="標楷體" w:hAnsi="標楷體" w:hint="eastAsia"/>
                <w:szCs w:val="28"/>
              </w:rPr>
              <w:t>。</w:t>
            </w:r>
          </w:p>
        </w:tc>
      </w:tr>
      <w:tr w:rsidR="0021745F" w:rsidRPr="00306E45" w14:paraId="4D830E0C" w14:textId="77777777" w:rsidTr="00DE11DB">
        <w:tc>
          <w:tcPr>
            <w:tcW w:w="3223" w:type="dxa"/>
          </w:tcPr>
          <w:p w14:paraId="0A727A60" w14:textId="77777777" w:rsidR="0021745F" w:rsidRDefault="0021745F" w:rsidP="00AB2BAD">
            <w:pPr>
              <w:ind w:left="480" w:hangingChars="200" w:hanging="480"/>
              <w:rPr>
                <w:rFonts w:ascii="標楷體" w:eastAsia="標楷體" w:hAnsi="標楷體"/>
                <w:szCs w:val="24"/>
                <w:u w:val="single"/>
                <w:shd w:val="clear" w:color="auto" w:fill="FFFFFF"/>
              </w:rPr>
            </w:pPr>
          </w:p>
        </w:tc>
        <w:tc>
          <w:tcPr>
            <w:tcW w:w="3213" w:type="dxa"/>
          </w:tcPr>
          <w:p w14:paraId="4EC58585" w14:textId="0AA00CA5" w:rsidR="0021745F" w:rsidRPr="00D76C12" w:rsidRDefault="0021745F" w:rsidP="0021745F">
            <w:pPr>
              <w:ind w:left="480" w:hangingChars="200" w:hanging="480"/>
              <w:rPr>
                <w:rFonts w:ascii="標楷體" w:eastAsia="標楷體" w:hAnsi="標楷體"/>
                <w:szCs w:val="24"/>
                <w:shd w:val="clear" w:color="auto" w:fill="FFFFFF"/>
              </w:rPr>
            </w:pPr>
            <w:r w:rsidRPr="007725A7">
              <w:rPr>
                <w:rFonts w:ascii="標楷體" w:eastAsia="標楷體" w:hAnsi="標楷體" w:hint="eastAsia"/>
                <w:szCs w:val="24"/>
                <w:shd w:val="clear" w:color="auto" w:fill="FFFFFF"/>
              </w:rPr>
              <w:t>十</w:t>
            </w:r>
            <w:r w:rsidRPr="00D76C12">
              <w:rPr>
                <w:rFonts w:ascii="標楷體" w:eastAsia="標楷體" w:hAnsi="標楷體" w:hint="eastAsia"/>
                <w:szCs w:val="24"/>
                <w:shd w:val="clear" w:color="auto" w:fill="FFFFFF"/>
              </w:rPr>
              <w:t>、本要點經核定後實施，如有未盡事宜，隨時簽奉修正。</w:t>
            </w:r>
          </w:p>
          <w:p w14:paraId="64CD7DEE" w14:textId="77777777" w:rsidR="0021745F" w:rsidRPr="0021745F" w:rsidRDefault="0021745F" w:rsidP="00790DC5">
            <w:pPr>
              <w:ind w:left="480" w:hangingChars="200" w:hanging="480"/>
              <w:rPr>
                <w:rFonts w:ascii="標楷體" w:eastAsia="標楷體" w:hAnsi="標楷體"/>
                <w:szCs w:val="24"/>
                <w:u w:val="single"/>
                <w:shd w:val="clear" w:color="auto" w:fill="FFFFFF"/>
              </w:rPr>
            </w:pPr>
          </w:p>
        </w:tc>
        <w:tc>
          <w:tcPr>
            <w:tcW w:w="3214" w:type="dxa"/>
          </w:tcPr>
          <w:p w14:paraId="3A64F11F" w14:textId="5249442E" w:rsidR="0021745F" w:rsidRDefault="00EF7E7E" w:rsidP="00790DC5">
            <w:pPr>
              <w:widowControl/>
              <w:rPr>
                <w:rFonts w:ascii="標楷體" w:eastAsia="標楷體" w:hAnsi="標楷體"/>
                <w:szCs w:val="28"/>
              </w:rPr>
            </w:pPr>
            <w:r w:rsidRPr="002104CC">
              <w:rPr>
                <w:rFonts w:ascii="標楷體" w:eastAsia="標楷體" w:hAnsi="標楷體" w:hint="eastAsia"/>
                <w:szCs w:val="28"/>
                <w:u w:val="single"/>
              </w:rPr>
              <w:t>本點刪除</w:t>
            </w:r>
            <w:r w:rsidR="002104CC" w:rsidRPr="007721C9">
              <w:rPr>
                <w:rFonts w:ascii="標楷體" w:eastAsia="標楷體" w:hAnsi="標楷體" w:hint="eastAsia"/>
                <w:szCs w:val="28"/>
              </w:rPr>
              <w:t>。</w:t>
            </w:r>
          </w:p>
        </w:tc>
      </w:tr>
    </w:tbl>
    <w:p w14:paraId="5223CA33" w14:textId="77777777" w:rsidR="00430FB8" w:rsidRPr="00306E45" w:rsidRDefault="00430FB8"/>
    <w:sectPr w:rsidR="00430FB8" w:rsidRPr="00306E45" w:rsidSect="008F3E3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91B3" w14:textId="77777777" w:rsidR="00A2633C" w:rsidRDefault="00A2633C" w:rsidP="00356D5B">
      <w:r>
        <w:separator/>
      </w:r>
    </w:p>
  </w:endnote>
  <w:endnote w:type="continuationSeparator" w:id="0">
    <w:p w14:paraId="4F5A3348" w14:textId="77777777" w:rsidR="00A2633C" w:rsidRDefault="00A2633C" w:rsidP="003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0556" w14:textId="77777777" w:rsidR="00A2633C" w:rsidRDefault="00A2633C" w:rsidP="00356D5B">
      <w:r>
        <w:separator/>
      </w:r>
    </w:p>
  </w:footnote>
  <w:footnote w:type="continuationSeparator" w:id="0">
    <w:p w14:paraId="73BFB29A" w14:textId="77777777" w:rsidR="00A2633C" w:rsidRDefault="00A2633C" w:rsidP="0035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0B"/>
    <w:multiLevelType w:val="hybridMultilevel"/>
    <w:tmpl w:val="FBA6AD5E"/>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9D7349D"/>
    <w:multiLevelType w:val="hybridMultilevel"/>
    <w:tmpl w:val="564E6B86"/>
    <w:lvl w:ilvl="0" w:tplc="191A493E">
      <w:start w:val="10"/>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BA0940"/>
    <w:multiLevelType w:val="hybridMultilevel"/>
    <w:tmpl w:val="331ABDEE"/>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3154559"/>
    <w:multiLevelType w:val="hybridMultilevel"/>
    <w:tmpl w:val="69AEBD94"/>
    <w:lvl w:ilvl="0" w:tplc="01FEB11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C3542"/>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15121"/>
    <w:multiLevelType w:val="hybridMultilevel"/>
    <w:tmpl w:val="3ABCBC3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FDF5A2E"/>
    <w:multiLevelType w:val="hybridMultilevel"/>
    <w:tmpl w:val="31EA648C"/>
    <w:lvl w:ilvl="0" w:tplc="0BDE8D40">
      <w:start w:val="1"/>
      <w:numFmt w:val="taiwaneseCountingThousand"/>
      <w:suff w:val="nothing"/>
      <w:lvlText w:val="%1、"/>
      <w:lvlJc w:val="left"/>
      <w:pPr>
        <w:ind w:left="482" w:hanging="482"/>
      </w:pPr>
      <w:rPr>
        <w:rFonts w:hint="default"/>
        <w:strike w:val="0"/>
        <w:color w:val="auto"/>
      </w:rPr>
    </w:lvl>
    <w:lvl w:ilvl="1" w:tplc="04090019" w:tentative="1">
      <w:start w:val="1"/>
      <w:numFmt w:val="ideographTraditional"/>
      <w:lvlText w:val="%2、"/>
      <w:lvlJc w:val="left"/>
      <w:pPr>
        <w:ind w:left="223" w:hanging="480"/>
      </w:pPr>
    </w:lvl>
    <w:lvl w:ilvl="2" w:tplc="0409001B" w:tentative="1">
      <w:start w:val="1"/>
      <w:numFmt w:val="lowerRoman"/>
      <w:lvlText w:val="%3."/>
      <w:lvlJc w:val="right"/>
      <w:pPr>
        <w:ind w:left="703" w:hanging="480"/>
      </w:pPr>
    </w:lvl>
    <w:lvl w:ilvl="3" w:tplc="0409000F" w:tentative="1">
      <w:start w:val="1"/>
      <w:numFmt w:val="decimal"/>
      <w:lvlText w:val="%4."/>
      <w:lvlJc w:val="left"/>
      <w:pPr>
        <w:ind w:left="1183" w:hanging="480"/>
      </w:pPr>
    </w:lvl>
    <w:lvl w:ilvl="4" w:tplc="04090019" w:tentative="1">
      <w:start w:val="1"/>
      <w:numFmt w:val="ideographTraditional"/>
      <w:lvlText w:val="%5、"/>
      <w:lvlJc w:val="left"/>
      <w:pPr>
        <w:ind w:left="1663" w:hanging="480"/>
      </w:pPr>
    </w:lvl>
    <w:lvl w:ilvl="5" w:tplc="0409001B" w:tentative="1">
      <w:start w:val="1"/>
      <w:numFmt w:val="lowerRoman"/>
      <w:lvlText w:val="%6."/>
      <w:lvlJc w:val="right"/>
      <w:pPr>
        <w:ind w:left="2143" w:hanging="480"/>
      </w:pPr>
    </w:lvl>
    <w:lvl w:ilvl="6" w:tplc="0409000F" w:tentative="1">
      <w:start w:val="1"/>
      <w:numFmt w:val="decimal"/>
      <w:lvlText w:val="%7."/>
      <w:lvlJc w:val="left"/>
      <w:pPr>
        <w:ind w:left="2623" w:hanging="480"/>
      </w:pPr>
    </w:lvl>
    <w:lvl w:ilvl="7" w:tplc="04090019" w:tentative="1">
      <w:start w:val="1"/>
      <w:numFmt w:val="ideographTraditional"/>
      <w:lvlText w:val="%8、"/>
      <w:lvlJc w:val="left"/>
      <w:pPr>
        <w:ind w:left="3103" w:hanging="480"/>
      </w:pPr>
    </w:lvl>
    <w:lvl w:ilvl="8" w:tplc="0409001B" w:tentative="1">
      <w:start w:val="1"/>
      <w:numFmt w:val="lowerRoman"/>
      <w:lvlText w:val="%9."/>
      <w:lvlJc w:val="right"/>
      <w:pPr>
        <w:ind w:left="3583" w:hanging="480"/>
      </w:pPr>
    </w:lvl>
  </w:abstractNum>
  <w:abstractNum w:abstractNumId="7" w15:restartNumberingAfterBreak="0">
    <w:nsid w:val="21933635"/>
    <w:multiLevelType w:val="hybridMultilevel"/>
    <w:tmpl w:val="73669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6D0EC7"/>
    <w:multiLevelType w:val="hybridMultilevel"/>
    <w:tmpl w:val="3B220400"/>
    <w:lvl w:ilvl="0" w:tplc="EA16DF18">
      <w:start w:val="5"/>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52DF9"/>
    <w:multiLevelType w:val="hybridMultilevel"/>
    <w:tmpl w:val="F618AD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01433A"/>
    <w:multiLevelType w:val="hybridMultilevel"/>
    <w:tmpl w:val="83585662"/>
    <w:lvl w:ilvl="0" w:tplc="CA325D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F64CE8"/>
    <w:multiLevelType w:val="hybridMultilevel"/>
    <w:tmpl w:val="2D346C0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67D1832"/>
    <w:multiLevelType w:val="hybridMultilevel"/>
    <w:tmpl w:val="F36AC9E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374F7F0C"/>
    <w:multiLevelType w:val="hybridMultilevel"/>
    <w:tmpl w:val="D6FE6F2C"/>
    <w:lvl w:ilvl="0" w:tplc="B12438A0">
      <w:start w:val="1"/>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38C04D4D"/>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C21B5C"/>
    <w:multiLevelType w:val="hybridMultilevel"/>
    <w:tmpl w:val="B8BA3E6E"/>
    <w:lvl w:ilvl="0" w:tplc="FA5E6D5A">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34478"/>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420E70"/>
    <w:multiLevelType w:val="hybridMultilevel"/>
    <w:tmpl w:val="476453DE"/>
    <w:lvl w:ilvl="0" w:tplc="7202479C">
      <w:start w:val="3"/>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907BD8"/>
    <w:multiLevelType w:val="hybridMultilevel"/>
    <w:tmpl w:val="F1341974"/>
    <w:lvl w:ilvl="0" w:tplc="12E4033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48900080"/>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0A0146"/>
    <w:multiLevelType w:val="hybridMultilevel"/>
    <w:tmpl w:val="3BA6C00C"/>
    <w:lvl w:ilvl="0" w:tplc="C69A8B18">
      <w:start w:val="2"/>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C32376"/>
    <w:multiLevelType w:val="hybridMultilevel"/>
    <w:tmpl w:val="B1C451DC"/>
    <w:lvl w:ilvl="0" w:tplc="F724E8AC">
      <w:start w:val="7"/>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41489A"/>
    <w:multiLevelType w:val="hybridMultilevel"/>
    <w:tmpl w:val="25B03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59036B"/>
    <w:multiLevelType w:val="hybridMultilevel"/>
    <w:tmpl w:val="B2B09A64"/>
    <w:lvl w:ilvl="0" w:tplc="1D66477C">
      <w:start w:val="8"/>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385D00"/>
    <w:multiLevelType w:val="hybridMultilevel"/>
    <w:tmpl w:val="24C62B1A"/>
    <w:lvl w:ilvl="0" w:tplc="F95E3312">
      <w:start w:val="5"/>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B73318"/>
    <w:multiLevelType w:val="hybridMultilevel"/>
    <w:tmpl w:val="3D762170"/>
    <w:lvl w:ilvl="0" w:tplc="81D67E00">
      <w:start w:val="9"/>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4D24B1"/>
    <w:multiLevelType w:val="hybridMultilevel"/>
    <w:tmpl w:val="1CC2A33A"/>
    <w:lvl w:ilvl="0" w:tplc="F4225152">
      <w:start w:val="6"/>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A0743A"/>
    <w:multiLevelType w:val="hybridMultilevel"/>
    <w:tmpl w:val="4E4AC190"/>
    <w:lvl w:ilvl="0" w:tplc="2B222034">
      <w:start w:val="4"/>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4246E7"/>
    <w:multiLevelType w:val="hybridMultilevel"/>
    <w:tmpl w:val="E9BC866A"/>
    <w:lvl w:ilvl="0" w:tplc="5EE00AF6">
      <w:start w:val="4"/>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8A5716"/>
    <w:multiLevelType w:val="hybridMultilevel"/>
    <w:tmpl w:val="2D346C0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7B2642AF"/>
    <w:multiLevelType w:val="hybridMultilevel"/>
    <w:tmpl w:val="73669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3"/>
  </w:num>
  <w:num w:numId="3">
    <w:abstractNumId w:val="25"/>
  </w:num>
  <w:num w:numId="4">
    <w:abstractNumId w:val="1"/>
  </w:num>
  <w:num w:numId="5">
    <w:abstractNumId w:val="6"/>
  </w:num>
  <w:num w:numId="6">
    <w:abstractNumId w:val="10"/>
  </w:num>
  <w:num w:numId="7">
    <w:abstractNumId w:val="13"/>
  </w:num>
  <w:num w:numId="8">
    <w:abstractNumId w:val="20"/>
  </w:num>
  <w:num w:numId="9">
    <w:abstractNumId w:val="11"/>
  </w:num>
  <w:num w:numId="10">
    <w:abstractNumId w:val="17"/>
  </w:num>
  <w:num w:numId="11">
    <w:abstractNumId w:val="29"/>
  </w:num>
  <w:num w:numId="12">
    <w:abstractNumId w:val="5"/>
  </w:num>
  <w:num w:numId="13">
    <w:abstractNumId w:val="2"/>
  </w:num>
  <w:num w:numId="14">
    <w:abstractNumId w:val="28"/>
  </w:num>
  <w:num w:numId="15">
    <w:abstractNumId w:val="12"/>
  </w:num>
  <w:num w:numId="16">
    <w:abstractNumId w:val="0"/>
  </w:num>
  <w:num w:numId="17">
    <w:abstractNumId w:val="8"/>
  </w:num>
  <w:num w:numId="18">
    <w:abstractNumId w:val="24"/>
  </w:num>
  <w:num w:numId="19">
    <w:abstractNumId w:val="27"/>
  </w:num>
  <w:num w:numId="20">
    <w:abstractNumId w:val="26"/>
  </w:num>
  <w:num w:numId="21">
    <w:abstractNumId w:val="21"/>
  </w:num>
  <w:num w:numId="22">
    <w:abstractNumId w:val="9"/>
  </w:num>
  <w:num w:numId="23">
    <w:abstractNumId w:val="22"/>
  </w:num>
  <w:num w:numId="24">
    <w:abstractNumId w:val="30"/>
  </w:num>
  <w:num w:numId="25">
    <w:abstractNumId w:val="15"/>
  </w:num>
  <w:num w:numId="26">
    <w:abstractNumId w:val="14"/>
  </w:num>
  <w:num w:numId="27">
    <w:abstractNumId w:val="7"/>
  </w:num>
  <w:num w:numId="28">
    <w:abstractNumId w:val="3"/>
  </w:num>
  <w:num w:numId="29">
    <w:abstractNumId w:val="16"/>
  </w:num>
  <w:num w:numId="30">
    <w:abstractNumId w:val="4"/>
  </w:num>
  <w:num w:numId="3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05"/>
    <w:rsid w:val="000019C2"/>
    <w:rsid w:val="00051888"/>
    <w:rsid w:val="00081D7A"/>
    <w:rsid w:val="000B46F3"/>
    <w:rsid w:val="000C10C7"/>
    <w:rsid w:val="000F02BD"/>
    <w:rsid w:val="000F54D5"/>
    <w:rsid w:val="0013727F"/>
    <w:rsid w:val="001479A6"/>
    <w:rsid w:val="0016062F"/>
    <w:rsid w:val="00160729"/>
    <w:rsid w:val="0018610B"/>
    <w:rsid w:val="00186C15"/>
    <w:rsid w:val="001B58B4"/>
    <w:rsid w:val="001C2667"/>
    <w:rsid w:val="001D1016"/>
    <w:rsid w:val="001E44A9"/>
    <w:rsid w:val="002020AD"/>
    <w:rsid w:val="0020364C"/>
    <w:rsid w:val="002104CC"/>
    <w:rsid w:val="002135FC"/>
    <w:rsid w:val="00216CB9"/>
    <w:rsid w:val="0021745F"/>
    <w:rsid w:val="00221844"/>
    <w:rsid w:val="002234BF"/>
    <w:rsid w:val="00223DDA"/>
    <w:rsid w:val="002327E4"/>
    <w:rsid w:val="002419D5"/>
    <w:rsid w:val="00262875"/>
    <w:rsid w:val="00267D61"/>
    <w:rsid w:val="00275DF1"/>
    <w:rsid w:val="00277F21"/>
    <w:rsid w:val="00294BA4"/>
    <w:rsid w:val="00297F6E"/>
    <w:rsid w:val="002A44FA"/>
    <w:rsid w:val="002A76F1"/>
    <w:rsid w:val="002C0583"/>
    <w:rsid w:val="002D0353"/>
    <w:rsid w:val="002D4C5F"/>
    <w:rsid w:val="002D5F9F"/>
    <w:rsid w:val="002E7E01"/>
    <w:rsid w:val="00301483"/>
    <w:rsid w:val="00306296"/>
    <w:rsid w:val="00306E45"/>
    <w:rsid w:val="003344EB"/>
    <w:rsid w:val="00343B52"/>
    <w:rsid w:val="00345CDC"/>
    <w:rsid w:val="00347782"/>
    <w:rsid w:val="003546A6"/>
    <w:rsid w:val="00356D5B"/>
    <w:rsid w:val="00363295"/>
    <w:rsid w:val="0036542C"/>
    <w:rsid w:val="003727B4"/>
    <w:rsid w:val="003802E8"/>
    <w:rsid w:val="0038279B"/>
    <w:rsid w:val="003901C8"/>
    <w:rsid w:val="00391D61"/>
    <w:rsid w:val="00395817"/>
    <w:rsid w:val="003A575B"/>
    <w:rsid w:val="003A6B81"/>
    <w:rsid w:val="003A7450"/>
    <w:rsid w:val="003A7E0E"/>
    <w:rsid w:val="003B5BC8"/>
    <w:rsid w:val="003C3EF6"/>
    <w:rsid w:val="003D2F0F"/>
    <w:rsid w:val="003E25AC"/>
    <w:rsid w:val="003E66E1"/>
    <w:rsid w:val="003F05E5"/>
    <w:rsid w:val="004234E1"/>
    <w:rsid w:val="00430FB8"/>
    <w:rsid w:val="00447F3E"/>
    <w:rsid w:val="00454755"/>
    <w:rsid w:val="00454A50"/>
    <w:rsid w:val="00461AD8"/>
    <w:rsid w:val="00464B69"/>
    <w:rsid w:val="00470FC1"/>
    <w:rsid w:val="004739EE"/>
    <w:rsid w:val="00476941"/>
    <w:rsid w:val="004A41FE"/>
    <w:rsid w:val="004B48D8"/>
    <w:rsid w:val="004D0F1A"/>
    <w:rsid w:val="004D7DB0"/>
    <w:rsid w:val="004E0D1E"/>
    <w:rsid w:val="004F3E93"/>
    <w:rsid w:val="00501B11"/>
    <w:rsid w:val="00514199"/>
    <w:rsid w:val="00514997"/>
    <w:rsid w:val="00537C4A"/>
    <w:rsid w:val="0055722C"/>
    <w:rsid w:val="00561D0A"/>
    <w:rsid w:val="00567FC3"/>
    <w:rsid w:val="00571DEF"/>
    <w:rsid w:val="005751DE"/>
    <w:rsid w:val="00583FF8"/>
    <w:rsid w:val="0059025E"/>
    <w:rsid w:val="005902BC"/>
    <w:rsid w:val="00592121"/>
    <w:rsid w:val="005A3AD8"/>
    <w:rsid w:val="005A41EB"/>
    <w:rsid w:val="005B34CF"/>
    <w:rsid w:val="005E00F0"/>
    <w:rsid w:val="005E7FA5"/>
    <w:rsid w:val="005F6A90"/>
    <w:rsid w:val="00611A47"/>
    <w:rsid w:val="00620EDE"/>
    <w:rsid w:val="00652E2D"/>
    <w:rsid w:val="00654141"/>
    <w:rsid w:val="006673AC"/>
    <w:rsid w:val="006932FA"/>
    <w:rsid w:val="006B3B06"/>
    <w:rsid w:val="006B59B3"/>
    <w:rsid w:val="006C6EB2"/>
    <w:rsid w:val="00703182"/>
    <w:rsid w:val="0070411E"/>
    <w:rsid w:val="007044C8"/>
    <w:rsid w:val="00704895"/>
    <w:rsid w:val="00705605"/>
    <w:rsid w:val="007129E2"/>
    <w:rsid w:val="00723D7B"/>
    <w:rsid w:val="00736DB6"/>
    <w:rsid w:val="00743A65"/>
    <w:rsid w:val="00755105"/>
    <w:rsid w:val="00763B20"/>
    <w:rsid w:val="007721C9"/>
    <w:rsid w:val="007725A7"/>
    <w:rsid w:val="00782729"/>
    <w:rsid w:val="007874AB"/>
    <w:rsid w:val="00790DC5"/>
    <w:rsid w:val="00791B47"/>
    <w:rsid w:val="00791F98"/>
    <w:rsid w:val="007D1AE4"/>
    <w:rsid w:val="007D28E1"/>
    <w:rsid w:val="007F37DF"/>
    <w:rsid w:val="00802B48"/>
    <w:rsid w:val="00816319"/>
    <w:rsid w:val="00831AC7"/>
    <w:rsid w:val="0085730F"/>
    <w:rsid w:val="00860F52"/>
    <w:rsid w:val="00861B89"/>
    <w:rsid w:val="008636E6"/>
    <w:rsid w:val="0086374D"/>
    <w:rsid w:val="008700A6"/>
    <w:rsid w:val="00881FCB"/>
    <w:rsid w:val="008867D7"/>
    <w:rsid w:val="00891EA9"/>
    <w:rsid w:val="008C3BC0"/>
    <w:rsid w:val="008D1BE7"/>
    <w:rsid w:val="008E4A8A"/>
    <w:rsid w:val="008E6890"/>
    <w:rsid w:val="008F3E3B"/>
    <w:rsid w:val="00910E1F"/>
    <w:rsid w:val="00933BAF"/>
    <w:rsid w:val="00940777"/>
    <w:rsid w:val="0095188D"/>
    <w:rsid w:val="00960E73"/>
    <w:rsid w:val="00964F4C"/>
    <w:rsid w:val="0096632C"/>
    <w:rsid w:val="0097164C"/>
    <w:rsid w:val="00975E81"/>
    <w:rsid w:val="0098176B"/>
    <w:rsid w:val="009B46FE"/>
    <w:rsid w:val="009C6C21"/>
    <w:rsid w:val="009D229D"/>
    <w:rsid w:val="009E3D57"/>
    <w:rsid w:val="00A002CB"/>
    <w:rsid w:val="00A130AA"/>
    <w:rsid w:val="00A13763"/>
    <w:rsid w:val="00A153E6"/>
    <w:rsid w:val="00A172D1"/>
    <w:rsid w:val="00A2633C"/>
    <w:rsid w:val="00A32AB2"/>
    <w:rsid w:val="00A35E5A"/>
    <w:rsid w:val="00A72FD9"/>
    <w:rsid w:val="00A81A6B"/>
    <w:rsid w:val="00AA05B8"/>
    <w:rsid w:val="00AB2BAD"/>
    <w:rsid w:val="00AC3AEC"/>
    <w:rsid w:val="00AD2A6C"/>
    <w:rsid w:val="00AE42D7"/>
    <w:rsid w:val="00AF2A9A"/>
    <w:rsid w:val="00AF7575"/>
    <w:rsid w:val="00B07F19"/>
    <w:rsid w:val="00B17468"/>
    <w:rsid w:val="00B21909"/>
    <w:rsid w:val="00B613E3"/>
    <w:rsid w:val="00B67D10"/>
    <w:rsid w:val="00B80011"/>
    <w:rsid w:val="00B92F25"/>
    <w:rsid w:val="00B945B8"/>
    <w:rsid w:val="00BA00B9"/>
    <w:rsid w:val="00BC12CA"/>
    <w:rsid w:val="00BD1069"/>
    <w:rsid w:val="00BE27C6"/>
    <w:rsid w:val="00BE2CDE"/>
    <w:rsid w:val="00BF10F7"/>
    <w:rsid w:val="00BF71F9"/>
    <w:rsid w:val="00BF775C"/>
    <w:rsid w:val="00C033C1"/>
    <w:rsid w:val="00C0383B"/>
    <w:rsid w:val="00C2484C"/>
    <w:rsid w:val="00C606FC"/>
    <w:rsid w:val="00C65FC5"/>
    <w:rsid w:val="00C678E1"/>
    <w:rsid w:val="00C87A6E"/>
    <w:rsid w:val="00C91127"/>
    <w:rsid w:val="00CB3147"/>
    <w:rsid w:val="00CC0F11"/>
    <w:rsid w:val="00CD252A"/>
    <w:rsid w:val="00CE5603"/>
    <w:rsid w:val="00D03924"/>
    <w:rsid w:val="00D31DDC"/>
    <w:rsid w:val="00D40543"/>
    <w:rsid w:val="00D443A1"/>
    <w:rsid w:val="00D50688"/>
    <w:rsid w:val="00D63FFA"/>
    <w:rsid w:val="00D6669D"/>
    <w:rsid w:val="00D71A13"/>
    <w:rsid w:val="00DB2399"/>
    <w:rsid w:val="00DB69FB"/>
    <w:rsid w:val="00DD776A"/>
    <w:rsid w:val="00DE11DB"/>
    <w:rsid w:val="00DE4E78"/>
    <w:rsid w:val="00DF1CC2"/>
    <w:rsid w:val="00DF4422"/>
    <w:rsid w:val="00DF572D"/>
    <w:rsid w:val="00DF6BA2"/>
    <w:rsid w:val="00E12CDF"/>
    <w:rsid w:val="00E16CB0"/>
    <w:rsid w:val="00E30C84"/>
    <w:rsid w:val="00E3452E"/>
    <w:rsid w:val="00E505EA"/>
    <w:rsid w:val="00E52651"/>
    <w:rsid w:val="00E572AC"/>
    <w:rsid w:val="00E6084A"/>
    <w:rsid w:val="00E74C61"/>
    <w:rsid w:val="00E74C7C"/>
    <w:rsid w:val="00E77959"/>
    <w:rsid w:val="00E8046E"/>
    <w:rsid w:val="00EA433B"/>
    <w:rsid w:val="00EA5A40"/>
    <w:rsid w:val="00EB7C6C"/>
    <w:rsid w:val="00EC7C35"/>
    <w:rsid w:val="00EE509C"/>
    <w:rsid w:val="00EE7F19"/>
    <w:rsid w:val="00EE7FFB"/>
    <w:rsid w:val="00EF00E5"/>
    <w:rsid w:val="00EF7E7E"/>
    <w:rsid w:val="00F02549"/>
    <w:rsid w:val="00F2085B"/>
    <w:rsid w:val="00F24D19"/>
    <w:rsid w:val="00F43CBC"/>
    <w:rsid w:val="00F527C2"/>
    <w:rsid w:val="00F56C3B"/>
    <w:rsid w:val="00F64800"/>
    <w:rsid w:val="00F85F31"/>
    <w:rsid w:val="00F864B3"/>
    <w:rsid w:val="00F906DA"/>
    <w:rsid w:val="00FA01E0"/>
    <w:rsid w:val="00FA17D2"/>
    <w:rsid w:val="00FC7A1E"/>
    <w:rsid w:val="00FD4891"/>
    <w:rsid w:val="00FD5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FB38"/>
  <w15:chartTrackingRefBased/>
  <w15:docId w15:val="{B8BB24E2-3E36-4D24-8009-2B785159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755105"/>
    <w:pPr>
      <w:adjustRightInd w:val="0"/>
      <w:spacing w:line="440" w:lineRule="exact"/>
      <w:ind w:left="500" w:hangingChars="500" w:hanging="500"/>
      <w:jc w:val="both"/>
    </w:pPr>
    <w:rPr>
      <w:rFonts w:ascii="@華康細明體" w:eastAsia="@華康細明體" w:hAnsi="@華康細明體" w:cs="@華康細明體"/>
      <w:kern w:val="0"/>
      <w:sz w:val="28"/>
      <w:szCs w:val="20"/>
    </w:rPr>
  </w:style>
  <w:style w:type="paragraph" w:customStyle="1" w:styleId="1">
    <w:name w:val="樣式1"/>
    <w:basedOn w:val="a"/>
    <w:next w:val="a"/>
    <w:link w:val="10"/>
    <w:qFormat/>
    <w:rsid w:val="00755105"/>
    <w:pPr>
      <w:framePr w:hSpace="180" w:wrap="around" w:vAnchor="text" w:hAnchor="margin" w:xAlign="center" w:y="196"/>
      <w:spacing w:line="60" w:lineRule="auto"/>
      <w:ind w:leftChars="126" w:left="284" w:firstLineChars="177" w:firstLine="425"/>
      <w:suppressOverlap/>
    </w:pPr>
    <w:rPr>
      <w:rFonts w:ascii="標楷體" w:eastAsia="標楷體" w:hAnsi="標楷體" w:cs="@華康細明體"/>
      <w:kern w:val="0"/>
      <w:szCs w:val="24"/>
    </w:rPr>
  </w:style>
  <w:style w:type="character" w:customStyle="1" w:styleId="10">
    <w:name w:val="樣式1 字元"/>
    <w:link w:val="1"/>
    <w:rsid w:val="00755105"/>
    <w:rPr>
      <w:rFonts w:ascii="標楷體" w:eastAsia="標楷體" w:hAnsi="標楷體" w:cs="@華康細明體"/>
      <w:kern w:val="0"/>
      <w:szCs w:val="24"/>
    </w:rPr>
  </w:style>
  <w:style w:type="paragraph" w:styleId="a4">
    <w:name w:val="header"/>
    <w:basedOn w:val="a"/>
    <w:link w:val="a5"/>
    <w:uiPriority w:val="99"/>
    <w:unhideWhenUsed/>
    <w:rsid w:val="00356D5B"/>
    <w:pPr>
      <w:tabs>
        <w:tab w:val="center" w:pos="4153"/>
        <w:tab w:val="right" w:pos="8306"/>
      </w:tabs>
      <w:snapToGrid w:val="0"/>
    </w:pPr>
    <w:rPr>
      <w:sz w:val="20"/>
      <w:szCs w:val="20"/>
    </w:rPr>
  </w:style>
  <w:style w:type="character" w:customStyle="1" w:styleId="a5">
    <w:name w:val="頁首 字元"/>
    <w:basedOn w:val="a0"/>
    <w:link w:val="a4"/>
    <w:uiPriority w:val="99"/>
    <w:rsid w:val="00356D5B"/>
    <w:rPr>
      <w:sz w:val="20"/>
      <w:szCs w:val="20"/>
    </w:rPr>
  </w:style>
  <w:style w:type="paragraph" w:styleId="a6">
    <w:name w:val="footer"/>
    <w:basedOn w:val="a"/>
    <w:link w:val="a7"/>
    <w:uiPriority w:val="99"/>
    <w:unhideWhenUsed/>
    <w:rsid w:val="00356D5B"/>
    <w:pPr>
      <w:tabs>
        <w:tab w:val="center" w:pos="4153"/>
        <w:tab w:val="right" w:pos="8306"/>
      </w:tabs>
      <w:snapToGrid w:val="0"/>
    </w:pPr>
    <w:rPr>
      <w:sz w:val="20"/>
      <w:szCs w:val="20"/>
    </w:rPr>
  </w:style>
  <w:style w:type="character" w:customStyle="1" w:styleId="a7">
    <w:name w:val="頁尾 字元"/>
    <w:basedOn w:val="a0"/>
    <w:link w:val="a6"/>
    <w:uiPriority w:val="99"/>
    <w:rsid w:val="00356D5B"/>
    <w:rPr>
      <w:sz w:val="20"/>
      <w:szCs w:val="20"/>
    </w:rPr>
  </w:style>
  <w:style w:type="paragraph" w:styleId="a8">
    <w:name w:val="List Paragraph"/>
    <w:aliases w:val="12 20"/>
    <w:basedOn w:val="a"/>
    <w:link w:val="a9"/>
    <w:qFormat/>
    <w:rsid w:val="00654141"/>
    <w:pPr>
      <w:ind w:leftChars="200" w:left="480"/>
    </w:pPr>
  </w:style>
  <w:style w:type="character" w:customStyle="1" w:styleId="a9">
    <w:name w:val="清單段落 字元"/>
    <w:aliases w:val="12 20 字元"/>
    <w:link w:val="a8"/>
    <w:locked/>
    <w:rsid w:val="00FD5F01"/>
  </w:style>
  <w:style w:type="paragraph" w:styleId="aa">
    <w:name w:val="Balloon Text"/>
    <w:basedOn w:val="a"/>
    <w:link w:val="ab"/>
    <w:uiPriority w:val="99"/>
    <w:semiHidden/>
    <w:unhideWhenUsed/>
    <w:rsid w:val="00791F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1F9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3452E"/>
    <w:rPr>
      <w:sz w:val="18"/>
      <w:szCs w:val="18"/>
    </w:rPr>
  </w:style>
  <w:style w:type="paragraph" w:styleId="ad">
    <w:name w:val="annotation text"/>
    <w:basedOn w:val="a"/>
    <w:link w:val="ae"/>
    <w:uiPriority w:val="99"/>
    <w:semiHidden/>
    <w:unhideWhenUsed/>
    <w:rsid w:val="00E3452E"/>
  </w:style>
  <w:style w:type="character" w:customStyle="1" w:styleId="ae">
    <w:name w:val="註解文字 字元"/>
    <w:basedOn w:val="a0"/>
    <w:link w:val="ad"/>
    <w:uiPriority w:val="99"/>
    <w:semiHidden/>
    <w:rsid w:val="00E3452E"/>
  </w:style>
  <w:style w:type="paragraph" w:styleId="af">
    <w:name w:val="annotation subject"/>
    <w:basedOn w:val="ad"/>
    <w:next w:val="ad"/>
    <w:link w:val="af0"/>
    <w:uiPriority w:val="99"/>
    <w:semiHidden/>
    <w:unhideWhenUsed/>
    <w:rsid w:val="00E3452E"/>
    <w:rPr>
      <w:b/>
      <w:bCs/>
    </w:rPr>
  </w:style>
  <w:style w:type="character" w:customStyle="1" w:styleId="af0">
    <w:name w:val="註解主旨 字元"/>
    <w:basedOn w:val="ae"/>
    <w:link w:val="af"/>
    <w:uiPriority w:val="99"/>
    <w:semiHidden/>
    <w:rsid w:val="00E34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376</Words>
  <Characters>2148</Characters>
  <Application>Microsoft Office Word</Application>
  <DocSecurity>0</DocSecurity>
  <Lines>17</Lines>
  <Paragraphs>5</Paragraphs>
  <ScaleCrop>false</ScaleCrop>
  <Company>Microsoft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易潔 周</dc:creator>
  <cp:keywords/>
  <dc:description/>
  <cp:lastModifiedBy>Administrator</cp:lastModifiedBy>
  <cp:revision>2</cp:revision>
  <cp:lastPrinted>2024-01-08T08:25:00Z</cp:lastPrinted>
  <dcterms:created xsi:type="dcterms:W3CDTF">2024-04-18T03:47:00Z</dcterms:created>
  <dcterms:modified xsi:type="dcterms:W3CDTF">2024-04-18T03:47:00Z</dcterms:modified>
</cp:coreProperties>
</file>